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C073A" w:rsidP="00C74945" w:rsidRDefault="00CC073A" w14:paraId="48ABF880" w14:textId="2063CF30">
      <w:pPr>
        <w:rPr>
          <w:rFonts w:ascii="Arial" w:hAnsi="Arial" w:cs="Arial"/>
          <w:sz w:val="12"/>
        </w:rPr>
      </w:pPr>
    </w:p>
    <w:p w:rsidR="00103A62" w:rsidP="00C74945" w:rsidRDefault="00103A62" w14:paraId="3010210E" w14:textId="1968BBFC">
      <w:pPr>
        <w:rPr>
          <w:rFonts w:ascii="Arial" w:hAnsi="Arial" w:cs="Arial"/>
          <w:sz w:val="12"/>
        </w:rPr>
      </w:pPr>
    </w:p>
    <w:p w:rsidRPr="00103A62" w:rsidR="00103A62" w:rsidP="00103A62" w:rsidRDefault="00103A62" w14:paraId="3059A010" w14:textId="5062CA84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  <w:r w:rsidR="00103A62">
        <w:drawing>
          <wp:inline wp14:editId="68584A64" wp14:anchorId="1BE1612C">
            <wp:extent cx="2844800" cy="1682750"/>
            <wp:effectExtent l="0" t="0" r="0" b="0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bc7d74cfde544c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4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3A62" w:rsidR="00103A62" w:rsidP="00103A62" w:rsidRDefault="00103A62" w14:paraId="795E5FCC" w14:textId="77777777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Pr="00103A62" w:rsidR="00103A62" w:rsidP="00103A62" w:rsidRDefault="00103A62" w14:paraId="348E1B15" w14:textId="77777777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Pr="00103A62" w:rsidR="00103A62" w:rsidP="00103A62" w:rsidRDefault="00103A62" w14:paraId="4AB1C5C7" w14:textId="2B76258A">
      <w:pP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Teacher Student Contract</w:t>
      </w:r>
      <w:r w:rsidRPr="00103A62">
        <w:rPr>
          <w:rFonts w:ascii="Calibri" w:hAnsi="Calibri" w:cs="Calibri"/>
          <w:b/>
          <w:bCs/>
          <w:szCs w:val="24"/>
        </w:rPr>
        <w:t xml:space="preserve"> Policy</w:t>
      </w:r>
    </w:p>
    <w:p w:rsidRPr="00103A62" w:rsidR="00103A62" w:rsidP="00103A62" w:rsidRDefault="00103A62" w14:paraId="20FD3245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Pr="00103A62" w:rsidR="00103A62" w:rsidP="00103A62" w:rsidRDefault="00103A62" w14:paraId="2C7E45C7" w14:textId="77777777">
      <w:pPr>
        <w:jc w:val="both"/>
        <w:rPr>
          <w:rFonts w:ascii="Calibri" w:hAnsi="Calibri" w:eastAsia="Calibri" w:cs="Calibri"/>
          <w:sz w:val="22"/>
          <w:szCs w:val="22"/>
        </w:rPr>
      </w:pPr>
      <w:r w:rsidRPr="00103A62">
        <w:rPr>
          <w:rFonts w:ascii="Calibri" w:hAnsi="Calibri" w:eastAsia="Calibri" w:cs="Calibri"/>
          <w:sz w:val="22"/>
          <w:szCs w:val="22"/>
        </w:rPr>
        <w:t>City College Limited</w:t>
      </w:r>
    </w:p>
    <w:p w:rsidRPr="00103A62" w:rsidR="00103A62" w:rsidP="00103A62" w:rsidRDefault="00103A62" w14:paraId="0347AC6D" w14:textId="77777777">
      <w:pPr>
        <w:jc w:val="both"/>
        <w:rPr>
          <w:rFonts w:ascii="Calibri" w:hAnsi="Calibri" w:eastAsia="Calibri" w:cs="Calibri"/>
          <w:sz w:val="22"/>
          <w:szCs w:val="22"/>
        </w:rPr>
      </w:pPr>
      <w:r w:rsidRPr="00103A62">
        <w:rPr>
          <w:rFonts w:ascii="Calibri" w:hAnsi="Calibri" w:eastAsia="Calibri" w:cs="Calibri"/>
          <w:sz w:val="22"/>
          <w:szCs w:val="22"/>
        </w:rPr>
        <w:t>69 Steward Street</w:t>
      </w:r>
    </w:p>
    <w:p w:rsidRPr="00103A62" w:rsidR="00103A62" w:rsidP="00103A62" w:rsidRDefault="00103A62" w14:paraId="6FAE8FDC" w14:textId="77777777">
      <w:pPr>
        <w:jc w:val="both"/>
        <w:rPr>
          <w:rFonts w:ascii="Calibri" w:hAnsi="Calibri" w:eastAsia="Calibri" w:cs="Calibri"/>
          <w:sz w:val="22"/>
          <w:szCs w:val="22"/>
        </w:rPr>
      </w:pPr>
      <w:r w:rsidRPr="00103A62">
        <w:rPr>
          <w:rFonts w:ascii="Calibri" w:hAnsi="Calibri" w:eastAsia="Calibri" w:cs="Calibri"/>
          <w:sz w:val="22"/>
          <w:szCs w:val="22"/>
        </w:rPr>
        <w:t>Birmingham</w:t>
      </w:r>
    </w:p>
    <w:p w:rsidRPr="00103A62" w:rsidR="00103A62" w:rsidP="00103A62" w:rsidRDefault="00103A62" w14:paraId="16D1E8F5" w14:textId="77777777">
      <w:pPr>
        <w:jc w:val="both"/>
        <w:rPr>
          <w:rFonts w:ascii="Calibri" w:hAnsi="Calibri" w:eastAsia="Calibri" w:cs="Calibri"/>
          <w:sz w:val="22"/>
          <w:szCs w:val="22"/>
        </w:rPr>
      </w:pPr>
      <w:r w:rsidRPr="00103A62">
        <w:rPr>
          <w:rFonts w:ascii="Calibri" w:hAnsi="Calibri" w:eastAsia="Calibri" w:cs="Calibri"/>
          <w:sz w:val="22"/>
          <w:szCs w:val="22"/>
        </w:rPr>
        <w:t>B18 7AF</w:t>
      </w:r>
    </w:p>
    <w:p w:rsidRPr="00103A62" w:rsidR="00103A62" w:rsidP="00103A62" w:rsidRDefault="00103A62" w14:paraId="0DE2B721" w14:textId="77777777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Pr="00103A62" w:rsidR="00103A62" w:rsidP="00103A62" w:rsidRDefault="00103A62" w14:paraId="4D982256" w14:textId="77777777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tbl>
      <w:tblPr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8"/>
      </w:tblGrid>
      <w:tr w:rsidRPr="00103A62" w:rsidR="00103A62" w:rsidTr="0062462C" w14:paraId="44E7EFD5" w14:textId="77777777">
        <w:trPr>
          <w:jc w:val="center"/>
        </w:trPr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606A23AB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Title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62E73C92" w14:textId="6C4694B2">
            <w:pPr>
              <w:spacing w:after="160" w:line="259" w:lineRule="auto"/>
              <w:ind w:left="10" w:hanging="1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 Student Contract</w:t>
            </w:r>
            <w:r w:rsidRPr="00103A62">
              <w:rPr>
                <w:rFonts w:ascii="Calibri" w:hAnsi="Calibri" w:cs="Calibri"/>
                <w:sz w:val="22"/>
                <w:szCs w:val="22"/>
              </w:rPr>
              <w:t xml:space="preserve"> Policy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5C0BAAFE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Department </w:t>
            </w:r>
          </w:p>
        </w:tc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46ABB913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Quality </w:t>
            </w:r>
          </w:p>
        </w:tc>
      </w:tr>
      <w:tr w:rsidRPr="00103A62" w:rsidR="00103A62" w:rsidTr="0062462C" w14:paraId="428541CD" w14:textId="77777777">
        <w:trPr>
          <w:jc w:val="center"/>
        </w:trPr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10E8A7BB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Location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4877733F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Sharepoint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298D0836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Author </w:t>
            </w:r>
          </w:p>
        </w:tc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2280CEAB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PWA</w:t>
            </w:r>
          </w:p>
        </w:tc>
      </w:tr>
      <w:tr w:rsidRPr="00103A62" w:rsidR="00103A62" w:rsidTr="0062462C" w14:paraId="35343E6E" w14:textId="77777777">
        <w:trPr>
          <w:jc w:val="center"/>
        </w:trPr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0D3A1A7C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Approved by SLT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0916C5B1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 Yes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49AAC515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Date </w:t>
            </w:r>
          </w:p>
        </w:tc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37578FCB" w14:textId="13E6D8D1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2018</w:t>
            </w:r>
          </w:p>
        </w:tc>
      </w:tr>
      <w:tr w:rsidRPr="00103A62" w:rsidR="00103A62" w:rsidTr="0062462C" w14:paraId="135EE294" w14:textId="77777777">
        <w:trPr>
          <w:jc w:val="center"/>
        </w:trPr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304BDA14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Last Review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68F9FC1E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January 2021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5949F658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Next Review </w:t>
            </w:r>
          </w:p>
        </w:tc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057C79F2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January 2022</w:t>
            </w:r>
          </w:p>
        </w:tc>
      </w:tr>
      <w:tr w:rsidRPr="00103A62" w:rsidR="00103A62" w:rsidTr="0062462C" w14:paraId="057A00D8" w14:textId="77777777">
        <w:trPr>
          <w:jc w:val="center"/>
        </w:trPr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3A26FAF1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Version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0475CBB7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Author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3614EEFE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Issue date </w:t>
            </w:r>
          </w:p>
        </w:tc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5C215300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Summery </w:t>
            </w:r>
          </w:p>
        </w:tc>
      </w:tr>
      <w:tr w:rsidRPr="00103A62" w:rsidR="00103A62" w:rsidTr="0062462C" w14:paraId="310EA00D" w14:textId="77777777">
        <w:trPr>
          <w:jc w:val="center"/>
        </w:trPr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347F09C7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V.1 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08A6F0B0" w14:textId="1BAF9A70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SS</w:t>
            </w:r>
          </w:p>
        </w:tc>
        <w:tc>
          <w:tcPr>
            <w:tcW w:w="2249" w:type="dxa"/>
            <w:shd w:val="clear" w:color="auto" w:fill="auto"/>
            <w:hideMark/>
          </w:tcPr>
          <w:p w:rsidRPr="00103A62" w:rsidR="00103A62" w:rsidP="00103A62" w:rsidRDefault="00103A62" w14:paraId="076C37CE" w14:textId="76009AE3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2018</w:t>
            </w:r>
          </w:p>
        </w:tc>
        <w:tc>
          <w:tcPr>
            <w:tcW w:w="2248" w:type="dxa"/>
            <w:shd w:val="clear" w:color="auto" w:fill="auto"/>
            <w:hideMark/>
          </w:tcPr>
          <w:p w:rsidRPr="00103A62" w:rsidR="00103A62" w:rsidP="00103A62" w:rsidRDefault="00103A62" w14:paraId="5DA57F39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First draft </w:t>
            </w:r>
          </w:p>
        </w:tc>
      </w:tr>
      <w:tr w:rsidRPr="00103A62" w:rsidR="00103A62" w:rsidTr="0062462C" w14:paraId="1B21B806" w14:textId="77777777">
        <w:trPr>
          <w:jc w:val="center"/>
        </w:trPr>
        <w:tc>
          <w:tcPr>
            <w:tcW w:w="2248" w:type="dxa"/>
            <w:shd w:val="clear" w:color="auto" w:fill="auto"/>
          </w:tcPr>
          <w:p w:rsidRPr="00103A62" w:rsidR="00103A62" w:rsidP="00103A62" w:rsidRDefault="00103A62" w14:paraId="191ECD3F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V</w:t>
            </w:r>
            <w:r w:rsidRPr="00103A62">
              <w:rPr>
                <w:rFonts w:ascii="Calibri" w:hAnsi="Calibri"/>
                <w:sz w:val="22"/>
                <w:szCs w:val="22"/>
              </w:rPr>
              <w:t>.2</w:t>
            </w:r>
          </w:p>
        </w:tc>
        <w:tc>
          <w:tcPr>
            <w:tcW w:w="2249" w:type="dxa"/>
            <w:shd w:val="clear" w:color="auto" w:fill="auto"/>
          </w:tcPr>
          <w:p w:rsidRPr="00103A62" w:rsidR="00103A62" w:rsidP="00103A62" w:rsidRDefault="00103A62" w14:paraId="4DB4980B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P</w:t>
            </w:r>
            <w:r w:rsidRPr="00103A62">
              <w:rPr>
                <w:rFonts w:ascii="Calibri" w:hAnsi="Calibri"/>
                <w:sz w:val="22"/>
                <w:szCs w:val="22"/>
              </w:rPr>
              <w:t>WA</w:t>
            </w:r>
          </w:p>
        </w:tc>
        <w:tc>
          <w:tcPr>
            <w:tcW w:w="2249" w:type="dxa"/>
            <w:shd w:val="clear" w:color="auto" w:fill="auto"/>
          </w:tcPr>
          <w:p w:rsidRPr="00103A62" w:rsidR="00103A62" w:rsidP="00103A62" w:rsidRDefault="00103A62" w14:paraId="2439B3A4" w14:textId="1BF9753B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October </w:t>
            </w:r>
            <w:r w:rsidRPr="00103A62">
              <w:rPr>
                <w:rFonts w:ascii="Calibri" w:hAnsi="Calibri"/>
                <w:sz w:val="22"/>
                <w:szCs w:val="22"/>
              </w:rPr>
              <w:t>202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248" w:type="dxa"/>
            <w:shd w:val="clear" w:color="auto" w:fill="auto"/>
          </w:tcPr>
          <w:p w:rsidRPr="00103A62" w:rsidR="00103A62" w:rsidP="00103A62" w:rsidRDefault="00103A62" w14:paraId="54AD65A8" w14:textId="77777777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3A62">
              <w:rPr>
                <w:rFonts w:ascii="Calibri" w:hAnsi="Calibri" w:cs="Calibri"/>
                <w:sz w:val="22"/>
                <w:szCs w:val="22"/>
              </w:rPr>
              <w:t>R</w:t>
            </w:r>
            <w:r w:rsidRPr="00103A62">
              <w:rPr>
                <w:rFonts w:ascii="Calibri" w:hAnsi="Calibri"/>
                <w:sz w:val="22"/>
                <w:szCs w:val="22"/>
              </w:rPr>
              <w:t>eview</w:t>
            </w:r>
          </w:p>
        </w:tc>
      </w:tr>
      <w:tr w:rsidRPr="00103A62" w:rsidR="00103A62" w:rsidTr="0062462C" w14:paraId="1C67FB97" w14:textId="77777777">
        <w:trPr>
          <w:jc w:val="center"/>
        </w:trPr>
        <w:tc>
          <w:tcPr>
            <w:tcW w:w="2248" w:type="dxa"/>
            <w:shd w:val="clear" w:color="auto" w:fill="auto"/>
          </w:tcPr>
          <w:p w:rsidRPr="00103A62" w:rsidR="00103A62" w:rsidP="00103A62" w:rsidRDefault="00103A62" w14:paraId="517FC5AB" w14:textId="30922F1D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V.3</w:t>
            </w:r>
          </w:p>
        </w:tc>
        <w:tc>
          <w:tcPr>
            <w:tcW w:w="2249" w:type="dxa"/>
            <w:shd w:val="clear" w:color="auto" w:fill="auto"/>
          </w:tcPr>
          <w:p w:rsidRPr="00103A62" w:rsidR="00103A62" w:rsidP="00103A62" w:rsidRDefault="00103A62" w14:paraId="2DCF086A" w14:textId="721499C3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PWA</w:t>
            </w:r>
          </w:p>
        </w:tc>
        <w:tc>
          <w:tcPr>
            <w:tcW w:w="2249" w:type="dxa"/>
            <w:shd w:val="clear" w:color="auto" w:fill="auto"/>
          </w:tcPr>
          <w:p w:rsidR="00103A62" w:rsidP="00103A62" w:rsidRDefault="00103A62" w14:paraId="7A82956F" w14:textId="650DC7A5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 2021</w:t>
            </w:r>
          </w:p>
        </w:tc>
        <w:tc>
          <w:tcPr>
            <w:tcW w:w="2248" w:type="dxa"/>
            <w:shd w:val="clear" w:color="auto" w:fill="auto"/>
          </w:tcPr>
          <w:p w:rsidRPr="00103A62" w:rsidR="00103A62" w:rsidP="00103A62" w:rsidRDefault="00103A62" w14:paraId="7EABB5BC" w14:textId="4DB10AD5">
            <w:pPr>
              <w:spacing w:after="160" w:line="259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</w:t>
            </w:r>
          </w:p>
        </w:tc>
      </w:tr>
    </w:tbl>
    <w:p w:rsidRPr="00103A62" w:rsidR="00103A62" w:rsidP="00103A62" w:rsidRDefault="00103A62" w14:paraId="779D776C" w14:textId="77777777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Pr="00103A62" w:rsidR="00103A62" w:rsidP="00103A62" w:rsidRDefault="00103A62" w14:paraId="6EFB61BE" w14:textId="77777777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00103A62">
        <w:rPr>
          <w:rFonts w:ascii="Calibri" w:hAnsi="Calibri" w:eastAsia="Calibri" w:cs="Calibri"/>
          <w:b/>
          <w:bCs/>
          <w:sz w:val="22"/>
          <w:szCs w:val="22"/>
        </w:rPr>
        <w:t>Key Person(s)</w:t>
      </w:r>
    </w:p>
    <w:p w:rsidRPr="00103A62" w:rsidR="00103A62" w:rsidP="00103A62" w:rsidRDefault="00103A62" w14:paraId="3CE1AB70" w14:textId="77777777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</w:p>
    <w:p w:rsidRPr="00103A62" w:rsidR="00103A62" w:rsidP="00103A62" w:rsidRDefault="00103A62" w14:paraId="387AB371" w14:textId="77777777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00103A62">
        <w:rPr>
          <w:rFonts w:ascii="Calibri" w:hAnsi="Calibri" w:eastAsia="Calibri" w:cs="Calibri"/>
          <w:b/>
          <w:bCs/>
          <w:sz w:val="22"/>
          <w:szCs w:val="22"/>
        </w:rPr>
        <w:t>Managing Director</w:t>
      </w:r>
    </w:p>
    <w:p w:rsidRPr="00103A62" w:rsidR="00103A62" w:rsidP="00103A62" w:rsidRDefault="00103A62" w14:paraId="5642C207" w14:textId="77777777">
      <w:pPr>
        <w:jc w:val="both"/>
        <w:rPr>
          <w:rFonts w:ascii="Calibri" w:hAnsi="Calibri" w:eastAsia="Calibri" w:cs="Calibri"/>
          <w:b/>
          <w:bCs/>
          <w:sz w:val="22"/>
          <w:szCs w:val="22"/>
        </w:rPr>
      </w:pPr>
      <w:r w:rsidRPr="00103A62">
        <w:rPr>
          <w:rFonts w:ascii="Calibri" w:hAnsi="Calibri" w:eastAsia="Calibri" w:cs="Calibri"/>
          <w:b/>
          <w:bCs/>
          <w:sz w:val="22"/>
          <w:szCs w:val="22"/>
        </w:rPr>
        <w:t>Associate Director for Quality and Partnerships</w:t>
      </w:r>
    </w:p>
    <w:p w:rsidRPr="00103A62" w:rsidR="00103A62" w:rsidP="00103A62" w:rsidRDefault="00103A62" w14:paraId="5A1A676D" w14:textId="77777777">
      <w:pPr>
        <w:jc w:val="both"/>
        <w:rPr>
          <w:rFonts w:ascii="Arial" w:hAnsi="Arial" w:eastAsia="Calibri" w:cs="Arial"/>
          <w:b/>
          <w:sz w:val="22"/>
          <w:szCs w:val="22"/>
        </w:rPr>
      </w:pPr>
      <w:r w:rsidRPr="16459D1D" w:rsidR="00103A62">
        <w:rPr>
          <w:rFonts w:ascii="Calibri" w:hAnsi="Calibri" w:eastAsia="Calibri" w:cs="Calibri"/>
          <w:b w:val="1"/>
          <w:bCs w:val="1"/>
          <w:sz w:val="22"/>
          <w:szCs w:val="22"/>
        </w:rPr>
        <w:t>Higher Education Manager</w:t>
      </w:r>
      <w:r w:rsidRPr="16459D1D" w:rsidR="00103A62">
        <w:rPr>
          <w:rFonts w:ascii="Arial" w:hAnsi="Arial" w:eastAsia="Calibri" w:cs="Arial"/>
          <w:b w:val="1"/>
          <w:bCs w:val="1"/>
          <w:sz w:val="22"/>
          <w:szCs w:val="22"/>
        </w:rPr>
        <w:t xml:space="preserve">       </w:t>
      </w:r>
    </w:p>
    <w:p w:rsidRPr="00103A62" w:rsidR="00103A62" w:rsidP="16459D1D" w:rsidRDefault="00103A62" w14:paraId="6EB271E2" w14:textId="7C0F488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6459D1D" w:rsidR="5C4F925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Chief of Staff</w:t>
      </w:r>
    </w:p>
    <w:p w:rsidRPr="00103A62" w:rsidR="00103A62" w:rsidP="16459D1D" w:rsidRDefault="00103A62" w14:paraId="41FE951E" w14:textId="562ADFCA">
      <w:pPr>
        <w:pStyle w:val="Normal"/>
        <w:jc w:val="both"/>
        <w:rPr>
          <w:rFonts w:ascii="Calibri" w:hAnsi="Calibri" w:eastAsia="Calibri" w:cs="Calibri"/>
          <w:b w:val="1"/>
          <w:bCs w:val="1"/>
        </w:rPr>
      </w:pPr>
    </w:p>
    <w:p w:rsidRPr="00103A62" w:rsidR="00103A62" w:rsidP="00103A62" w:rsidRDefault="00103A62" w14:paraId="5EAB758A" w14:textId="77777777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Pr="00103A62" w:rsidR="00103A62" w:rsidP="00103A62" w:rsidRDefault="00103A62" w14:paraId="72C92092" w14:textId="77777777">
      <w:pPr>
        <w:spacing w:line="36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00103A62" w:rsidP="00C74945" w:rsidRDefault="00103A62" w14:paraId="62007DB3" w14:textId="77777777">
      <w:pPr>
        <w:rPr>
          <w:rFonts w:ascii="Arial" w:hAnsi="Arial" w:cs="Arial"/>
          <w:sz w:val="12"/>
        </w:rPr>
      </w:pPr>
    </w:p>
    <w:p w:rsidR="005457C2" w:rsidP="00C74945" w:rsidRDefault="00D270C5" w14:paraId="1489DF48" w14:textId="36467965">
      <w:pPr>
        <w:rPr>
          <w:rFonts w:ascii="Arial" w:hAnsi="Arial" w:cs="Arial"/>
        </w:rPr>
      </w:pPr>
      <w:r>
        <w:rPr>
          <w:rFonts w:ascii="Arial" w:hAnsi="Arial" w:cs="Arial"/>
          <w:sz w:val="12"/>
        </w:rPr>
        <w:tab/>
      </w:r>
    </w:p>
    <w:p w:rsidR="00103A62" w:rsidP="00103A62" w:rsidRDefault="00103A62" w14:paraId="62186000" w14:textId="77777777">
      <w:pPr>
        <w:pStyle w:val="Header"/>
        <w:rPr>
          <w:rFonts w:ascii="Arial" w:hAnsi="Arial" w:cs="Arial"/>
          <w:b/>
          <w:bCs/>
          <w:sz w:val="28"/>
        </w:rPr>
      </w:pPr>
    </w:p>
    <w:p w:rsidRPr="00103A62" w:rsidR="00103A62" w:rsidP="00103A62" w:rsidRDefault="00103A62" w14:paraId="25501D08" w14:textId="2A16DDFD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  <w:r w:rsidRPr="00103A6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Teacher Student Contract </w:t>
      </w:r>
      <w:r w:rsidR="005323EE">
        <w:rPr>
          <w:rFonts w:asciiTheme="minorHAnsi" w:hAnsiTheme="minorHAnsi" w:cstheme="minorHAnsi"/>
          <w:b/>
          <w:bCs/>
          <w:sz w:val="22"/>
          <w:szCs w:val="22"/>
        </w:rPr>
        <w:t>Policy</w:t>
      </w:r>
    </w:p>
    <w:p w:rsidRPr="00103A62" w:rsidR="00103A62" w:rsidP="00103A62" w:rsidRDefault="00103A62" w14:paraId="18224028" w14:textId="77777777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103A62" w:rsidR="0045150E" w:rsidP="00103A62" w:rsidRDefault="00103A62" w14:paraId="1489DF5E" w14:textId="0D768D95">
      <w:pPr>
        <w:pStyle w:val="Header"/>
        <w:rPr>
          <w:rFonts w:asciiTheme="minorHAnsi" w:hAnsiTheme="minorHAnsi" w:cstheme="minorHAnsi"/>
          <w:b/>
          <w:bCs/>
          <w:sz w:val="22"/>
          <w:szCs w:val="22"/>
        </w:rPr>
      </w:pPr>
      <w:r w:rsidRPr="00103A62">
        <w:rPr>
          <w:rFonts w:asciiTheme="minorHAnsi" w:hAnsiTheme="minorHAnsi" w:cstheme="minorHAnsi"/>
          <w:b/>
          <w:bCs/>
          <w:sz w:val="22"/>
          <w:szCs w:val="22"/>
        </w:rPr>
        <w:t>Purpose</w:t>
      </w:r>
    </w:p>
    <w:p w:rsidR="00D270C5" w:rsidP="00C74945" w:rsidRDefault="00D270C5" w14:paraId="1489DF5F" w14:textId="77777777">
      <w:pPr>
        <w:rPr>
          <w:rFonts w:ascii="Arial" w:hAnsi="Arial" w:cs="Arial"/>
        </w:rPr>
      </w:pPr>
    </w:p>
    <w:p w:rsidRPr="00103A62" w:rsidR="00D270C5" w:rsidP="005323EE" w:rsidRDefault="00D270C5" w14:paraId="1489DF62" w14:textId="57EE5C4A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caps/>
        </w:rPr>
        <w:t xml:space="preserve"> </w:t>
      </w:r>
      <w:r w:rsidRPr="00103A62" w:rsidR="007B798E">
        <w:rPr>
          <w:rFonts w:asciiTheme="minorHAnsi" w:hAnsiTheme="minorHAnsi" w:cstheme="minorHAnsi"/>
          <w:sz w:val="22"/>
          <w:szCs w:val="22"/>
        </w:rPr>
        <w:t>The Teacher</w:t>
      </w:r>
      <w:r w:rsidRPr="00103A62">
        <w:rPr>
          <w:rFonts w:asciiTheme="minorHAnsi" w:hAnsiTheme="minorHAnsi" w:cstheme="minorHAnsi"/>
          <w:sz w:val="22"/>
          <w:szCs w:val="22"/>
        </w:rPr>
        <w:t xml:space="preserve"> and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 w:rsidR="007B798E">
        <w:rPr>
          <w:rFonts w:asciiTheme="minorHAnsi" w:hAnsiTheme="minorHAnsi" w:cstheme="minorHAnsi"/>
          <w:sz w:val="22"/>
          <w:szCs w:val="22"/>
        </w:rPr>
        <w:t xml:space="preserve"> c</w:t>
      </w:r>
      <w:r w:rsidRPr="00103A62">
        <w:rPr>
          <w:rFonts w:asciiTheme="minorHAnsi" w:hAnsiTheme="minorHAnsi" w:cstheme="minorHAnsi"/>
          <w:sz w:val="22"/>
          <w:szCs w:val="22"/>
        </w:rPr>
        <w:t xml:space="preserve">ontract </w:t>
      </w:r>
      <w:r w:rsidRPr="00103A62" w:rsidR="00CB7B6E">
        <w:rPr>
          <w:rFonts w:asciiTheme="minorHAnsi" w:hAnsiTheme="minorHAnsi" w:cstheme="minorHAnsi"/>
          <w:sz w:val="22"/>
          <w:szCs w:val="22"/>
        </w:rPr>
        <w:t xml:space="preserve">(Appendix 1) </w:t>
      </w:r>
      <w:r w:rsidRPr="00103A62">
        <w:rPr>
          <w:rFonts w:asciiTheme="minorHAnsi" w:hAnsiTheme="minorHAnsi" w:cstheme="minorHAnsi"/>
          <w:sz w:val="22"/>
          <w:szCs w:val="22"/>
        </w:rPr>
        <w:t xml:space="preserve">sets out the broad expectations which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 w:rsidR="007B798E">
        <w:rPr>
          <w:rFonts w:asciiTheme="minorHAnsi" w:hAnsiTheme="minorHAnsi" w:cstheme="minorHAnsi"/>
          <w:sz w:val="22"/>
          <w:szCs w:val="22"/>
        </w:rPr>
        <w:t>s</w:t>
      </w:r>
      <w:r w:rsidRPr="00103A62">
        <w:rPr>
          <w:rFonts w:asciiTheme="minorHAnsi" w:hAnsiTheme="minorHAnsi" w:cstheme="minorHAnsi"/>
          <w:sz w:val="22"/>
          <w:szCs w:val="22"/>
        </w:rPr>
        <w:t xml:space="preserve"> can have of the staff at </w:t>
      </w:r>
      <w:r w:rsidRPr="00103A62" w:rsidR="00CC073A">
        <w:rPr>
          <w:rFonts w:asciiTheme="minorHAnsi" w:hAnsiTheme="minorHAnsi" w:cstheme="minorHAnsi"/>
          <w:sz w:val="22"/>
          <w:szCs w:val="22"/>
        </w:rPr>
        <w:t>City</w:t>
      </w:r>
      <w:r w:rsidRPr="00103A62">
        <w:rPr>
          <w:rFonts w:asciiTheme="minorHAnsi" w:hAnsiTheme="minorHAnsi" w:cstheme="minorHAnsi"/>
          <w:sz w:val="22"/>
          <w:szCs w:val="22"/>
        </w:rPr>
        <w:t xml:space="preserve"> College and the broad expectations which the College has of them. In addition it identifies the code of conduct.</w:t>
      </w:r>
    </w:p>
    <w:p w:rsidRPr="00103A62" w:rsidR="00D270C5" w:rsidRDefault="00D270C5" w14:paraId="1489DF63" w14:textId="7777777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Pr="00103A62" w:rsidR="00D270C5" w:rsidP="00103A62" w:rsidRDefault="00D270C5" w14:paraId="1489DF64" w14:textId="24B59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A62">
        <w:rPr>
          <w:rFonts w:asciiTheme="minorHAnsi" w:hAnsiTheme="minorHAnsi" w:cstheme="minorHAnsi"/>
          <w:sz w:val="22"/>
          <w:szCs w:val="22"/>
        </w:rPr>
        <w:t xml:space="preserve">The contract is designed to support the </w:t>
      </w:r>
      <w:r w:rsidR="00103A62">
        <w:rPr>
          <w:rFonts w:asciiTheme="minorHAnsi" w:hAnsiTheme="minorHAnsi" w:cstheme="minorHAnsi"/>
          <w:sz w:val="22"/>
          <w:szCs w:val="22"/>
        </w:rPr>
        <w:t xml:space="preserve">broader </w:t>
      </w:r>
      <w:r w:rsidRPr="00103A62">
        <w:rPr>
          <w:rFonts w:asciiTheme="minorHAnsi" w:hAnsiTheme="minorHAnsi" w:cstheme="minorHAnsi"/>
          <w:sz w:val="22"/>
          <w:szCs w:val="22"/>
        </w:rPr>
        <w:t>College</w:t>
      </w:r>
      <w:r w:rsidR="00103A62">
        <w:rPr>
          <w:rFonts w:asciiTheme="minorHAnsi" w:hAnsiTheme="minorHAnsi" w:cstheme="minorHAnsi"/>
          <w:sz w:val="22"/>
          <w:szCs w:val="22"/>
        </w:rPr>
        <w:t xml:space="preserve"> policies</w:t>
      </w:r>
      <w:r w:rsidRPr="00103A62">
        <w:rPr>
          <w:rFonts w:asciiTheme="minorHAnsi" w:hAnsiTheme="minorHAnsi" w:cstheme="minorHAnsi"/>
          <w:sz w:val="22"/>
          <w:szCs w:val="22"/>
        </w:rPr>
        <w:t xml:space="preserve"> in ensuring that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 w:rsidR="007B798E">
        <w:rPr>
          <w:rFonts w:asciiTheme="minorHAnsi" w:hAnsiTheme="minorHAnsi" w:cstheme="minorHAnsi"/>
          <w:sz w:val="22"/>
          <w:szCs w:val="22"/>
        </w:rPr>
        <w:t>s</w:t>
      </w:r>
      <w:r w:rsidRPr="00103A62">
        <w:rPr>
          <w:rFonts w:asciiTheme="minorHAnsi" w:hAnsiTheme="minorHAnsi" w:cstheme="minorHAnsi"/>
          <w:sz w:val="22"/>
          <w:szCs w:val="22"/>
        </w:rPr>
        <w:t xml:space="preserve"> are clear about the purposes of the College and the ethos which the College seeks to promote.</w:t>
      </w:r>
    </w:p>
    <w:p w:rsidRPr="00103A62" w:rsidR="00D270C5" w:rsidRDefault="00D270C5" w14:paraId="1489DF65" w14:textId="7777777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Pr="00103A62" w:rsidR="00D270C5" w:rsidP="00103A62" w:rsidRDefault="00D270C5" w14:paraId="1489DF66" w14:textId="22BB94FC">
      <w:pPr>
        <w:jc w:val="both"/>
        <w:rPr>
          <w:rFonts w:asciiTheme="minorHAnsi" w:hAnsiTheme="minorHAnsi" w:cstheme="minorHAnsi"/>
          <w:sz w:val="22"/>
          <w:szCs w:val="22"/>
        </w:rPr>
      </w:pPr>
      <w:r w:rsidRPr="00103A62">
        <w:rPr>
          <w:rFonts w:asciiTheme="minorHAnsi" w:hAnsiTheme="minorHAnsi" w:cstheme="minorHAnsi"/>
          <w:sz w:val="22"/>
          <w:szCs w:val="22"/>
        </w:rPr>
        <w:t xml:space="preserve">In the event of disciplinary action against the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="00103A62">
        <w:rPr>
          <w:rFonts w:asciiTheme="minorHAnsi" w:hAnsiTheme="minorHAnsi" w:cstheme="minorHAnsi"/>
          <w:sz w:val="22"/>
          <w:szCs w:val="22"/>
        </w:rPr>
        <w:t xml:space="preserve"> within the Student Disciplinary Policy</w:t>
      </w:r>
      <w:r w:rsidRPr="00103A62">
        <w:rPr>
          <w:rFonts w:asciiTheme="minorHAnsi" w:hAnsiTheme="minorHAnsi" w:cstheme="minorHAnsi"/>
          <w:sz w:val="22"/>
          <w:szCs w:val="22"/>
        </w:rPr>
        <w:t xml:space="preserve">, the contract provides evidence of their agreement to abide by College rules. It also enables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 w:rsidR="007B798E">
        <w:rPr>
          <w:rFonts w:asciiTheme="minorHAnsi" w:hAnsiTheme="minorHAnsi" w:cstheme="minorHAnsi"/>
          <w:sz w:val="22"/>
          <w:szCs w:val="22"/>
        </w:rPr>
        <w:t>s</w:t>
      </w:r>
      <w:r w:rsidRPr="00103A62">
        <w:rPr>
          <w:rFonts w:asciiTheme="minorHAnsi" w:hAnsiTheme="minorHAnsi" w:cstheme="minorHAnsi"/>
          <w:sz w:val="22"/>
          <w:szCs w:val="22"/>
        </w:rPr>
        <w:t xml:space="preserve"> to make a complaint</w:t>
      </w:r>
      <w:r w:rsidR="00103A62">
        <w:rPr>
          <w:rFonts w:asciiTheme="minorHAnsi" w:hAnsiTheme="minorHAnsi" w:cstheme="minorHAnsi"/>
          <w:sz w:val="22"/>
          <w:szCs w:val="22"/>
        </w:rPr>
        <w:t xml:space="preserve"> using the College Complaints Policy</w:t>
      </w:r>
      <w:r w:rsidRPr="00103A62">
        <w:rPr>
          <w:rFonts w:asciiTheme="minorHAnsi" w:hAnsiTheme="minorHAnsi" w:cstheme="minorHAnsi"/>
          <w:sz w:val="22"/>
          <w:szCs w:val="22"/>
        </w:rPr>
        <w:t xml:space="preserve"> if a member of staff fail</w:t>
      </w:r>
      <w:r w:rsidRPr="00103A62" w:rsidR="00CB7B6E">
        <w:rPr>
          <w:rFonts w:asciiTheme="minorHAnsi" w:hAnsiTheme="minorHAnsi" w:cstheme="minorHAnsi"/>
          <w:sz w:val="22"/>
          <w:szCs w:val="22"/>
        </w:rPr>
        <w:t>s</w:t>
      </w:r>
      <w:r w:rsidRPr="00103A62">
        <w:rPr>
          <w:rFonts w:asciiTheme="minorHAnsi" w:hAnsiTheme="minorHAnsi" w:cstheme="minorHAnsi"/>
          <w:sz w:val="22"/>
          <w:szCs w:val="22"/>
        </w:rPr>
        <w:t xml:space="preserve"> to keep th</w:t>
      </w:r>
      <w:r w:rsidRPr="00103A62" w:rsidR="007B798E">
        <w:rPr>
          <w:rFonts w:asciiTheme="minorHAnsi" w:hAnsiTheme="minorHAnsi" w:cstheme="minorHAnsi"/>
          <w:sz w:val="22"/>
          <w:szCs w:val="22"/>
        </w:rPr>
        <w:t>eir promises as set out in the c</w:t>
      </w:r>
      <w:r w:rsidRPr="00103A62">
        <w:rPr>
          <w:rFonts w:asciiTheme="minorHAnsi" w:hAnsiTheme="minorHAnsi" w:cstheme="minorHAnsi"/>
          <w:sz w:val="22"/>
          <w:szCs w:val="22"/>
        </w:rPr>
        <w:t>ontract.</w:t>
      </w:r>
    </w:p>
    <w:p w:rsidRPr="00103A62" w:rsidR="00310BC2" w:rsidRDefault="00310BC2" w14:paraId="1489DF67" w14:textId="77777777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103A62" w:rsidR="00103A62" w:rsidP="00103A62" w:rsidRDefault="00103A62" w14:paraId="71D905B7" w14:textId="0E69CD8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3A62">
        <w:rPr>
          <w:rFonts w:asciiTheme="minorHAnsi" w:hAnsiTheme="minorHAnsi" w:cstheme="minorHAnsi"/>
          <w:b/>
          <w:sz w:val="22"/>
          <w:szCs w:val="22"/>
        </w:rPr>
        <w:t>Procedure</w:t>
      </w:r>
    </w:p>
    <w:p w:rsidRPr="00103A62" w:rsidR="00103A62" w:rsidP="00103A62" w:rsidRDefault="00103A62" w14:paraId="5403C83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03A62" w:rsidR="00D270C5" w:rsidP="00103A62" w:rsidRDefault="00D270C5" w14:paraId="1489DF6C" w14:textId="37B36FC4">
      <w:pPr>
        <w:jc w:val="both"/>
        <w:rPr>
          <w:rFonts w:asciiTheme="minorHAnsi" w:hAnsiTheme="minorHAnsi" w:cstheme="minorHAnsi"/>
          <w:sz w:val="22"/>
          <w:szCs w:val="22"/>
        </w:rPr>
      </w:pPr>
      <w:r w:rsidRPr="00103A62">
        <w:rPr>
          <w:rFonts w:asciiTheme="minorHAnsi" w:hAnsiTheme="minorHAnsi" w:cstheme="minorHAnsi"/>
          <w:sz w:val="22"/>
          <w:szCs w:val="22"/>
        </w:rPr>
        <w:t xml:space="preserve">All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 w:rsidR="007B798E">
        <w:rPr>
          <w:rFonts w:asciiTheme="minorHAnsi" w:hAnsiTheme="minorHAnsi" w:cstheme="minorHAnsi"/>
          <w:sz w:val="22"/>
          <w:szCs w:val="22"/>
        </w:rPr>
        <w:t>s</w:t>
      </w:r>
      <w:r w:rsidRPr="00103A62">
        <w:rPr>
          <w:rFonts w:asciiTheme="minorHAnsi" w:hAnsiTheme="minorHAnsi" w:cstheme="minorHAnsi"/>
          <w:sz w:val="22"/>
          <w:szCs w:val="22"/>
        </w:rPr>
        <w:t xml:space="preserve"> </w:t>
      </w:r>
      <w:r w:rsidR="005323EE">
        <w:rPr>
          <w:rFonts w:asciiTheme="minorHAnsi" w:hAnsiTheme="minorHAnsi" w:cstheme="minorHAnsi"/>
          <w:sz w:val="22"/>
          <w:szCs w:val="22"/>
        </w:rPr>
        <w:t>will</w:t>
      </w:r>
      <w:r w:rsidRPr="00103A62">
        <w:rPr>
          <w:rFonts w:asciiTheme="minorHAnsi" w:hAnsiTheme="minorHAnsi" w:cstheme="minorHAnsi"/>
          <w:sz w:val="22"/>
          <w:szCs w:val="22"/>
        </w:rPr>
        <w:t xml:space="preserve"> be issued with the contract during</w:t>
      </w:r>
      <w:r w:rsidR="005323EE">
        <w:rPr>
          <w:rFonts w:asciiTheme="minorHAnsi" w:hAnsiTheme="minorHAnsi" w:cstheme="minorHAnsi"/>
          <w:sz w:val="22"/>
          <w:szCs w:val="22"/>
        </w:rPr>
        <w:t xml:space="preserve"> their</w:t>
      </w:r>
      <w:r w:rsidRPr="00103A62">
        <w:rPr>
          <w:rFonts w:asciiTheme="minorHAnsi" w:hAnsiTheme="minorHAnsi" w:cstheme="minorHAnsi"/>
          <w:sz w:val="22"/>
          <w:szCs w:val="22"/>
        </w:rPr>
        <w:t xml:space="preserve"> induction.</w:t>
      </w:r>
      <w:r w:rsidRPr="00103A62" w:rsidR="00FD61FD">
        <w:rPr>
          <w:rFonts w:asciiTheme="minorHAnsi" w:hAnsiTheme="minorHAnsi" w:cstheme="minorHAnsi"/>
          <w:sz w:val="22"/>
          <w:szCs w:val="22"/>
        </w:rPr>
        <w:t xml:space="preserve"> </w:t>
      </w:r>
      <w:r w:rsidRPr="00103A62">
        <w:rPr>
          <w:rFonts w:asciiTheme="minorHAnsi" w:hAnsiTheme="minorHAnsi" w:cstheme="minorHAnsi"/>
          <w:sz w:val="22"/>
          <w:szCs w:val="22"/>
        </w:rPr>
        <w:t xml:space="preserve">The issuing </w:t>
      </w:r>
      <w:r w:rsidRPr="00103A62" w:rsidR="007B798E">
        <w:rPr>
          <w:rFonts w:asciiTheme="minorHAnsi" w:hAnsiTheme="minorHAnsi" w:cstheme="minorHAnsi"/>
          <w:sz w:val="22"/>
          <w:szCs w:val="22"/>
        </w:rPr>
        <w:t>member of staff</w:t>
      </w:r>
      <w:r w:rsidRPr="00103A62">
        <w:rPr>
          <w:rFonts w:asciiTheme="minorHAnsi" w:hAnsiTheme="minorHAnsi" w:cstheme="minorHAnsi"/>
          <w:sz w:val="22"/>
          <w:szCs w:val="22"/>
        </w:rPr>
        <w:t xml:space="preserve"> should go through </w:t>
      </w:r>
      <w:r w:rsidR="005323EE">
        <w:rPr>
          <w:rFonts w:asciiTheme="minorHAnsi" w:hAnsiTheme="minorHAnsi" w:cstheme="minorHAnsi"/>
          <w:sz w:val="22"/>
          <w:szCs w:val="22"/>
        </w:rPr>
        <w:t>the contract content</w:t>
      </w:r>
      <w:r w:rsidRPr="00103A62">
        <w:rPr>
          <w:rFonts w:asciiTheme="minorHAnsi" w:hAnsiTheme="minorHAnsi" w:cstheme="minorHAnsi"/>
          <w:sz w:val="22"/>
          <w:szCs w:val="22"/>
        </w:rPr>
        <w:t xml:space="preserve"> with the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 w:rsidR="007B798E">
        <w:rPr>
          <w:rFonts w:asciiTheme="minorHAnsi" w:hAnsiTheme="minorHAnsi" w:cstheme="minorHAnsi"/>
          <w:sz w:val="22"/>
          <w:szCs w:val="22"/>
        </w:rPr>
        <w:t>s</w:t>
      </w:r>
      <w:r w:rsidRPr="00103A62">
        <w:rPr>
          <w:rFonts w:asciiTheme="minorHAnsi" w:hAnsiTheme="minorHAnsi" w:cstheme="minorHAnsi"/>
          <w:sz w:val="22"/>
          <w:szCs w:val="22"/>
        </w:rPr>
        <w:t>, illustrating various points and ensuring that they have fully understood the meanings of statements and the importance of the document.</w:t>
      </w:r>
    </w:p>
    <w:p w:rsidRPr="00103A62" w:rsidR="00D270C5" w:rsidRDefault="00D270C5" w14:paraId="1489DF6D" w14:textId="7777777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Pr="00103A62" w:rsidR="00CC073A" w:rsidP="00103A62" w:rsidRDefault="00D270C5" w14:paraId="42B7164E" w14:textId="3FD4DD7D">
      <w:pPr>
        <w:jc w:val="both"/>
        <w:rPr>
          <w:rFonts w:asciiTheme="minorHAnsi" w:hAnsiTheme="minorHAnsi" w:cstheme="minorHAnsi"/>
          <w:sz w:val="22"/>
          <w:szCs w:val="22"/>
        </w:rPr>
      </w:pPr>
      <w:r w:rsidRPr="00103A62">
        <w:rPr>
          <w:rFonts w:asciiTheme="minorHAnsi" w:hAnsiTheme="minorHAnsi" w:cstheme="minorHAnsi"/>
          <w:sz w:val="22"/>
          <w:szCs w:val="22"/>
        </w:rPr>
        <w:t xml:space="preserve">The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>
        <w:rPr>
          <w:rFonts w:asciiTheme="minorHAnsi" w:hAnsiTheme="minorHAnsi" w:cstheme="minorHAnsi"/>
          <w:sz w:val="22"/>
          <w:szCs w:val="22"/>
        </w:rPr>
        <w:t xml:space="preserve"> and </w:t>
      </w:r>
      <w:r w:rsidRPr="00103A62" w:rsidR="00C82214">
        <w:rPr>
          <w:rFonts w:asciiTheme="minorHAnsi" w:hAnsiTheme="minorHAnsi" w:cstheme="minorHAnsi"/>
          <w:sz w:val="22"/>
          <w:szCs w:val="22"/>
        </w:rPr>
        <w:t>t</w:t>
      </w:r>
      <w:r w:rsidR="005323EE">
        <w:rPr>
          <w:rFonts w:asciiTheme="minorHAnsi" w:hAnsiTheme="minorHAnsi" w:cstheme="minorHAnsi"/>
          <w:sz w:val="22"/>
          <w:szCs w:val="22"/>
        </w:rPr>
        <w:t>eacher</w:t>
      </w:r>
      <w:r w:rsidRPr="00103A62" w:rsidR="00C82214">
        <w:rPr>
          <w:rFonts w:asciiTheme="minorHAnsi" w:hAnsiTheme="minorHAnsi" w:cstheme="minorHAnsi"/>
          <w:sz w:val="22"/>
          <w:szCs w:val="22"/>
        </w:rPr>
        <w:t xml:space="preserve"> </w:t>
      </w:r>
      <w:r w:rsidRPr="00103A62" w:rsidR="007B798E">
        <w:rPr>
          <w:rFonts w:asciiTheme="minorHAnsi" w:hAnsiTheme="minorHAnsi" w:cstheme="minorHAnsi"/>
          <w:sz w:val="22"/>
          <w:szCs w:val="22"/>
        </w:rPr>
        <w:t>will</w:t>
      </w:r>
      <w:r w:rsidRPr="00103A62">
        <w:rPr>
          <w:rFonts w:asciiTheme="minorHAnsi" w:hAnsiTheme="minorHAnsi" w:cstheme="minorHAnsi"/>
          <w:sz w:val="22"/>
          <w:szCs w:val="22"/>
        </w:rPr>
        <w:t xml:space="preserve"> </w:t>
      </w:r>
      <w:r w:rsidRPr="00103A62" w:rsidR="00C82214">
        <w:rPr>
          <w:rFonts w:asciiTheme="minorHAnsi" w:hAnsiTheme="minorHAnsi" w:cstheme="minorHAnsi"/>
          <w:sz w:val="22"/>
          <w:szCs w:val="22"/>
        </w:rPr>
        <w:t xml:space="preserve">both </w:t>
      </w:r>
      <w:r w:rsidRPr="00103A62" w:rsidR="00F043AE">
        <w:rPr>
          <w:rFonts w:asciiTheme="minorHAnsi" w:hAnsiTheme="minorHAnsi" w:cstheme="minorHAnsi"/>
          <w:sz w:val="22"/>
          <w:szCs w:val="22"/>
        </w:rPr>
        <w:t>sign the contract</w:t>
      </w:r>
      <w:r w:rsidRPr="00103A62" w:rsidR="00CC073A">
        <w:rPr>
          <w:rFonts w:asciiTheme="minorHAnsi" w:hAnsiTheme="minorHAnsi" w:cstheme="minorHAnsi"/>
          <w:sz w:val="22"/>
          <w:szCs w:val="22"/>
        </w:rPr>
        <w:t>.</w:t>
      </w:r>
    </w:p>
    <w:p w:rsidRPr="00103A62" w:rsidR="00CC073A" w:rsidP="00CC073A" w:rsidRDefault="00CC073A" w14:paraId="10485A26" w14:textId="77777777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Pr="00103A62" w:rsidR="00D270C5" w:rsidP="00103A62" w:rsidRDefault="00D270C5" w14:paraId="1489DF70" w14:textId="1EB0678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03A62">
        <w:rPr>
          <w:rFonts w:asciiTheme="minorHAnsi" w:hAnsiTheme="minorHAnsi" w:cstheme="minorHAnsi"/>
          <w:sz w:val="22"/>
          <w:szCs w:val="22"/>
        </w:rPr>
        <w:t>The t</w:t>
      </w:r>
      <w:r w:rsidR="005323EE">
        <w:rPr>
          <w:rFonts w:asciiTheme="minorHAnsi" w:hAnsiTheme="minorHAnsi" w:cstheme="minorHAnsi"/>
          <w:sz w:val="22"/>
          <w:szCs w:val="22"/>
        </w:rPr>
        <w:t>eacher</w:t>
      </w:r>
      <w:r w:rsidRPr="00103A62">
        <w:rPr>
          <w:rFonts w:asciiTheme="minorHAnsi" w:hAnsiTheme="minorHAnsi" w:cstheme="minorHAnsi"/>
          <w:sz w:val="22"/>
          <w:szCs w:val="22"/>
        </w:rPr>
        <w:t xml:space="preserve"> is responsible for </w:t>
      </w:r>
      <w:r w:rsidRPr="00103A62" w:rsidR="00E30A4E">
        <w:rPr>
          <w:rFonts w:asciiTheme="minorHAnsi" w:hAnsiTheme="minorHAnsi" w:cstheme="minorHAnsi"/>
          <w:sz w:val="22"/>
          <w:szCs w:val="22"/>
        </w:rPr>
        <w:t xml:space="preserve">ensuring that the contract is signed and for </w:t>
      </w:r>
      <w:r w:rsidRPr="00103A62">
        <w:rPr>
          <w:rFonts w:asciiTheme="minorHAnsi" w:hAnsiTheme="minorHAnsi" w:cstheme="minorHAnsi"/>
          <w:sz w:val="22"/>
          <w:szCs w:val="22"/>
        </w:rPr>
        <w:t xml:space="preserve">collecting the copy of the contract, which should be </w:t>
      </w:r>
      <w:r w:rsidRPr="00103A62" w:rsidR="00C82214">
        <w:rPr>
          <w:rFonts w:asciiTheme="minorHAnsi" w:hAnsiTheme="minorHAnsi" w:cstheme="minorHAnsi"/>
          <w:sz w:val="22"/>
          <w:szCs w:val="22"/>
        </w:rPr>
        <w:t xml:space="preserve">placed in the individual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>
        <w:rPr>
          <w:rFonts w:asciiTheme="minorHAnsi" w:hAnsiTheme="minorHAnsi" w:cstheme="minorHAnsi"/>
          <w:sz w:val="22"/>
          <w:szCs w:val="22"/>
        </w:rPr>
        <w:t xml:space="preserve"> file</w:t>
      </w:r>
      <w:r w:rsidRPr="00103A62" w:rsidR="00E30A4E">
        <w:rPr>
          <w:rFonts w:asciiTheme="minorHAnsi" w:hAnsiTheme="minorHAnsi" w:cstheme="minorHAnsi"/>
          <w:sz w:val="22"/>
          <w:szCs w:val="22"/>
        </w:rPr>
        <w:t xml:space="preserve"> for the paper version</w:t>
      </w:r>
      <w:r w:rsidRPr="00103A62" w:rsidR="00CC073A">
        <w:rPr>
          <w:rFonts w:asciiTheme="minorHAnsi" w:hAnsiTheme="minorHAnsi" w:cstheme="minorHAnsi"/>
          <w:sz w:val="22"/>
          <w:szCs w:val="22"/>
        </w:rPr>
        <w:t xml:space="preserve"> or scanned and uploaded to their account in </w:t>
      </w:r>
      <w:r w:rsidR="005323EE">
        <w:rPr>
          <w:rFonts w:asciiTheme="minorHAnsi" w:hAnsiTheme="minorHAnsi" w:cstheme="minorHAnsi"/>
          <w:sz w:val="22"/>
          <w:szCs w:val="22"/>
        </w:rPr>
        <w:t>Virtual Learning Environment (VLE)</w:t>
      </w:r>
      <w:r w:rsidRPr="00103A62" w:rsidR="00CC073A">
        <w:rPr>
          <w:rFonts w:asciiTheme="minorHAnsi" w:hAnsiTheme="minorHAnsi" w:cstheme="minorHAnsi"/>
          <w:sz w:val="22"/>
          <w:szCs w:val="22"/>
        </w:rPr>
        <w:t xml:space="preserve"> </w:t>
      </w:r>
      <w:r w:rsidRPr="00103A62">
        <w:rPr>
          <w:rFonts w:asciiTheme="minorHAnsi" w:hAnsiTheme="minorHAnsi" w:cstheme="minorHAnsi"/>
          <w:sz w:val="22"/>
          <w:szCs w:val="22"/>
        </w:rPr>
        <w:t xml:space="preserve">. </w:t>
      </w:r>
      <w:r w:rsidRPr="00103A62" w:rsidR="00CC073A">
        <w:rPr>
          <w:rFonts w:asciiTheme="minorHAnsi" w:hAnsiTheme="minorHAnsi" w:cstheme="minorHAnsi"/>
          <w:sz w:val="22"/>
          <w:szCs w:val="22"/>
        </w:rPr>
        <w:t>A</w:t>
      </w:r>
      <w:r w:rsidRPr="00103A62">
        <w:rPr>
          <w:rFonts w:asciiTheme="minorHAnsi" w:hAnsiTheme="minorHAnsi" w:cstheme="minorHAnsi"/>
          <w:sz w:val="22"/>
          <w:szCs w:val="22"/>
        </w:rPr>
        <w:t xml:space="preserve"> copy should be retained by the </w:t>
      </w:r>
      <w:r w:rsidRPr="00103A62" w:rsidR="0020071A">
        <w:rPr>
          <w:rFonts w:asciiTheme="minorHAnsi" w:hAnsiTheme="minorHAnsi" w:cstheme="minorHAnsi"/>
          <w:sz w:val="22"/>
          <w:szCs w:val="22"/>
        </w:rPr>
        <w:t>student</w:t>
      </w:r>
      <w:r w:rsidRPr="00103A62">
        <w:rPr>
          <w:rFonts w:asciiTheme="minorHAnsi" w:hAnsiTheme="minorHAnsi" w:cstheme="minorHAnsi"/>
          <w:sz w:val="22"/>
          <w:szCs w:val="22"/>
        </w:rPr>
        <w:t>.</w:t>
      </w:r>
    </w:p>
    <w:p w:rsidRPr="00103A62" w:rsidR="00C74945" w:rsidP="00C74945" w:rsidRDefault="00C74945" w14:paraId="1489DF71" w14:textId="77777777">
      <w:pPr>
        <w:pStyle w:val="BodyText2"/>
        <w:rPr>
          <w:rFonts w:asciiTheme="minorHAnsi" w:hAnsiTheme="minorHAnsi" w:cstheme="minorHAnsi"/>
          <w:i/>
          <w:iCs/>
          <w:szCs w:val="22"/>
        </w:rPr>
      </w:pPr>
    </w:p>
    <w:p w:rsidR="00CB7B6E" w:rsidRDefault="00CB7B6E" w14:paraId="1489DF72" w14:textId="77777777">
      <w:pPr>
        <w:pStyle w:val="BodyText2"/>
        <w:rPr>
          <w:rFonts w:ascii="Arial" w:hAnsi="Arial"/>
          <w:sz w:val="20"/>
        </w:rPr>
        <w:sectPr w:rsidR="00CB7B6E">
          <w:footerReference w:type="first" r:id="rId12"/>
          <w:pgSz w:w="12240" w:h="15840" w:orient="portrait"/>
          <w:pgMar w:top="720" w:right="1411" w:bottom="720" w:left="1411" w:header="706" w:footer="706" w:gutter="0"/>
          <w:cols w:space="720"/>
          <w:titlePg/>
        </w:sectPr>
      </w:pPr>
    </w:p>
    <w:p w:rsidRPr="005D14AA" w:rsidR="00CB7B6E" w:rsidP="00CB7B6E" w:rsidRDefault="00CB7B6E" w14:paraId="1489DF73" w14:textId="4444A2C3">
      <w:pPr>
        <w:tabs>
          <w:tab w:val="left" w:pos="7371"/>
        </w:tabs>
        <w:ind w:left="7200" w:hanging="720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89DFC6" wp14:editId="1489DFC7">
                <wp:simplePos x="0" y="0"/>
                <wp:positionH relativeFrom="margin">
                  <wp:posOffset>81915</wp:posOffset>
                </wp:positionH>
                <wp:positionV relativeFrom="paragraph">
                  <wp:posOffset>0</wp:posOffset>
                </wp:positionV>
                <wp:extent cx="8467725" cy="548640"/>
                <wp:effectExtent l="0" t="0" r="9525" b="381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12587" w:rsidR="00B736D4" w:rsidP="00CB7B6E" w:rsidRDefault="00B736D4" w14:paraId="1489DFD4" w14:textId="7777777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CB7B6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Appendix 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ab/>
                            </w:r>
                            <w:r w:rsidRPr="00F1258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Teacher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Student</w:t>
                            </w:r>
                            <w:r w:rsidRPr="00F1258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Contract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6956D2">
              <v:shapetype id="_x0000_t202" coordsize="21600,21600" o:spt="202" path="m,l,21600r21600,l21600,xe" w14:anchorId="1489DFC6">
                <v:stroke joinstyle="miter"/>
                <v:path gradientshapeok="t" o:connecttype="rect"/>
              </v:shapetype>
              <v:shape id="Text Box 2" style="position:absolute;left:0;text-align:left;margin-left:6.45pt;margin-top:0;width:666.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">
                <v:textbox>
                  <w:txbxContent>
                    <w:p w:rsidRPr="00F12587" w:rsidR="00B736D4" w:rsidP="00CB7B6E" w:rsidRDefault="00B736D4" w14:paraId="495CE4E3" w14:textId="7777777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CB7B6E">
                        <w:rPr>
                          <w:rFonts w:ascii="Arial" w:hAnsi="Arial" w:cs="Arial"/>
                          <w:b/>
                          <w:sz w:val="32"/>
                        </w:rPr>
                        <w:t xml:space="preserve">Appendix 1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ab/>
                      </w:r>
                      <w:r w:rsidRPr="00F12587">
                        <w:rPr>
                          <w:rFonts w:ascii="Arial" w:hAnsi="Arial" w:cs="Arial"/>
                          <w:b/>
                          <w:sz w:val="44"/>
                        </w:rPr>
                        <w:t xml:space="preserve">Teacher and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Student</w:t>
                      </w:r>
                      <w:r w:rsidRPr="00F12587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Contract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D14AA">
        <w:rPr>
          <w:rFonts w:ascii="Arial" w:hAnsi="Arial" w:cs="Arial"/>
          <w:b/>
          <w:sz w:val="17"/>
          <w:szCs w:val="17"/>
        </w:rPr>
        <w:t>Programme ……………………………………….………………………………………….............</w:t>
      </w:r>
      <w:r w:rsidRPr="005D14AA">
        <w:rPr>
          <w:rFonts w:ascii="Arial" w:hAnsi="Arial" w:cs="Arial"/>
          <w:b/>
          <w:sz w:val="17"/>
          <w:szCs w:val="17"/>
        </w:rPr>
        <w:tab/>
      </w:r>
      <w:r w:rsidRPr="005D14AA">
        <w:rPr>
          <w:rFonts w:ascii="Arial" w:hAnsi="Arial" w:cs="Arial"/>
          <w:b/>
          <w:sz w:val="17"/>
          <w:szCs w:val="17"/>
        </w:rPr>
        <w:t xml:space="preserve">I agree to the contract and confirm I have received a copy of the </w:t>
      </w:r>
      <w:r>
        <w:rPr>
          <w:rFonts w:ascii="Arial" w:hAnsi="Arial" w:cs="Arial"/>
          <w:b/>
          <w:sz w:val="17"/>
          <w:szCs w:val="17"/>
        </w:rPr>
        <w:t>Handbook which contains summaries of the relevant policies</w:t>
      </w:r>
    </w:p>
    <w:p w:rsidRPr="005D14AA" w:rsidR="00CB7B6E" w:rsidP="00CB7B6E" w:rsidRDefault="00CB7B6E" w14:paraId="1489DF74" w14:textId="77777777">
      <w:pPr>
        <w:tabs>
          <w:tab w:val="left" w:pos="4215"/>
        </w:tabs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9DFCA" wp14:editId="1489DFCB">
                <wp:simplePos x="0" y="0"/>
                <wp:positionH relativeFrom="column">
                  <wp:posOffset>-105518</wp:posOffset>
                </wp:positionH>
                <wp:positionV relativeFrom="paragraph">
                  <wp:posOffset>7620</wp:posOffset>
                </wp:positionV>
                <wp:extent cx="2164080" cy="27051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96312" w:rsidR="00B736D4" w:rsidP="00CB7B6E" w:rsidRDefault="00B736D4" w14:paraId="1489DFD5" w14:textId="77777777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7963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Date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84D14F5">
              <v:shape id="Text Box 3" style="position:absolute;margin-left:-8.3pt;margin-top:.6pt;width:170.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" w14:anchorId="1489DFCA">
                <v:textbox>
                  <w:txbxContent>
                    <w:p w:rsidRPr="00796312" w:rsidR="00B736D4" w:rsidP="00CB7B6E" w:rsidRDefault="00B736D4" w14:paraId="6806E09C" w14:textId="77777777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7963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Date 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7"/>
          <w:szCs w:val="17"/>
        </w:rPr>
        <w:tab/>
      </w:r>
    </w:p>
    <w:p w:rsidRPr="005D14AA" w:rsidR="00CB7B6E" w:rsidP="00CB7B6E" w:rsidRDefault="00CB7B6E" w14:paraId="1489DF75" w14:textId="77777777">
      <w:pPr>
        <w:tabs>
          <w:tab w:val="left" w:pos="7371"/>
        </w:tabs>
        <w:rPr>
          <w:rFonts w:ascii="Arial" w:hAnsi="Arial" w:cs="Arial"/>
          <w:b/>
          <w:sz w:val="17"/>
          <w:szCs w:val="17"/>
        </w:rPr>
      </w:pPr>
    </w:p>
    <w:p w:rsidR="00CB7B6E" w:rsidP="00CB7B6E" w:rsidRDefault="00CB7B6E" w14:paraId="1489DF76" w14:textId="77777777">
      <w:pPr>
        <w:tabs>
          <w:tab w:val="left" w:pos="3828"/>
          <w:tab w:val="left" w:pos="7371"/>
          <w:tab w:val="left" w:pos="11199"/>
        </w:tabs>
        <w:rPr>
          <w:rFonts w:ascii="Arial" w:hAnsi="Arial" w:cs="Arial"/>
          <w:b/>
          <w:sz w:val="17"/>
          <w:szCs w:val="17"/>
        </w:rPr>
      </w:pPr>
    </w:p>
    <w:p w:rsidR="00CB7B6E" w:rsidP="00CB7B6E" w:rsidRDefault="00CB7B6E" w14:paraId="1489DF77" w14:textId="32C6EA1E">
      <w:pPr>
        <w:tabs>
          <w:tab w:val="left" w:pos="3828"/>
          <w:tab w:val="left" w:pos="7371"/>
          <w:tab w:val="left" w:pos="11199"/>
        </w:tabs>
        <w:rPr>
          <w:rFonts w:ascii="Arial" w:hAnsi="Arial" w:cs="Arial"/>
          <w:b/>
          <w:sz w:val="17"/>
          <w:szCs w:val="17"/>
        </w:rPr>
      </w:pPr>
      <w:r w:rsidRPr="005D14AA">
        <w:rPr>
          <w:rFonts w:ascii="Arial" w:hAnsi="Arial" w:cs="Arial"/>
          <w:b/>
          <w:sz w:val="17"/>
          <w:szCs w:val="17"/>
        </w:rPr>
        <w:t>Name of Tutor</w:t>
      </w:r>
      <w:r w:rsidRPr="005D14AA" w:rsidR="00CC073A">
        <w:rPr>
          <w:rFonts w:ascii="Arial" w:hAnsi="Arial" w:cs="Arial"/>
          <w:b/>
          <w:sz w:val="17"/>
          <w:szCs w:val="17"/>
        </w:rPr>
        <w:t xml:space="preserve"> </w:t>
      </w:r>
      <w:r w:rsidRPr="005D14AA">
        <w:rPr>
          <w:rFonts w:ascii="Arial" w:hAnsi="Arial" w:cs="Arial"/>
          <w:b/>
          <w:sz w:val="17"/>
          <w:szCs w:val="17"/>
        </w:rPr>
        <w:t>………………</w:t>
      </w:r>
      <w:r>
        <w:rPr>
          <w:rFonts w:ascii="Arial" w:hAnsi="Arial" w:cs="Arial"/>
          <w:b/>
          <w:sz w:val="17"/>
          <w:szCs w:val="17"/>
        </w:rPr>
        <w:t>…..</w:t>
      </w:r>
      <w:r w:rsidRPr="005D14AA">
        <w:rPr>
          <w:rFonts w:ascii="Arial" w:hAnsi="Arial" w:cs="Arial"/>
          <w:b/>
          <w:sz w:val="17"/>
          <w:szCs w:val="17"/>
        </w:rPr>
        <w:t>.</w:t>
      </w:r>
      <w:r w:rsidRPr="005D14AA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</w:t>
      </w:r>
      <w:r w:rsidRPr="005D14AA">
        <w:rPr>
          <w:rFonts w:ascii="Arial" w:hAnsi="Arial" w:cs="Arial"/>
          <w:b/>
          <w:sz w:val="17"/>
          <w:szCs w:val="17"/>
        </w:rPr>
        <w:t>Signature ………………………………</w:t>
      </w:r>
      <w:r>
        <w:rPr>
          <w:rFonts w:ascii="Arial" w:hAnsi="Arial" w:cs="Arial"/>
          <w:b/>
          <w:sz w:val="17"/>
          <w:szCs w:val="17"/>
        </w:rPr>
        <w:t>….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Name of </w:t>
      </w:r>
      <w:r w:rsidR="0020071A">
        <w:rPr>
          <w:rFonts w:ascii="Arial" w:hAnsi="Arial" w:cs="Arial"/>
          <w:b/>
          <w:sz w:val="17"/>
          <w:szCs w:val="17"/>
        </w:rPr>
        <w:t>Student</w:t>
      </w:r>
      <w:r>
        <w:rPr>
          <w:rFonts w:ascii="Arial" w:hAnsi="Arial" w:cs="Arial"/>
          <w:b/>
          <w:sz w:val="17"/>
          <w:szCs w:val="17"/>
        </w:rPr>
        <w:t xml:space="preserve"> ……………………………  Signature ……………………………….</w:t>
      </w:r>
    </w:p>
    <w:p w:rsidR="00CB7B6E" w:rsidP="00CB7B6E" w:rsidRDefault="00CB7B6E" w14:paraId="1489DF78" w14:textId="77777777">
      <w:pPr>
        <w:tabs>
          <w:tab w:val="left" w:pos="3828"/>
          <w:tab w:val="left" w:pos="7371"/>
          <w:tab w:val="left" w:pos="11199"/>
        </w:tabs>
        <w:rPr>
          <w:rFonts w:ascii="Arial" w:hAnsi="Arial" w:cs="Arial"/>
          <w:b/>
          <w:sz w:val="17"/>
          <w:szCs w:val="17"/>
        </w:rPr>
      </w:pPr>
    </w:p>
    <w:p w:rsidR="00CB7B6E" w:rsidP="00CB7B6E" w:rsidRDefault="00CB7B6E" w14:paraId="1489DF7A" w14:textId="77777777">
      <w:pPr>
        <w:rPr>
          <w:rFonts w:ascii="Arial" w:hAnsi="Arial" w:cs="Arial"/>
          <w:sz w:val="17"/>
          <w:szCs w:val="17"/>
        </w:rPr>
      </w:pPr>
      <w:r w:rsidRPr="005D14AA">
        <w:rPr>
          <w:rFonts w:ascii="Arial" w:hAnsi="Arial" w:cs="Arial"/>
          <w:sz w:val="17"/>
          <w:szCs w:val="17"/>
        </w:rPr>
        <w:t>Teaching staff at the College regard your learning as their primary responsibility</w:t>
      </w:r>
      <w:r>
        <w:rPr>
          <w:rFonts w:ascii="Arial" w:hAnsi="Arial" w:cs="Arial"/>
          <w:sz w:val="17"/>
          <w:szCs w:val="17"/>
        </w:rPr>
        <w:t>:</w:t>
      </w:r>
    </w:p>
    <w:tbl>
      <w:tblPr>
        <w:tblW w:w="15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382"/>
        <w:gridCol w:w="7797"/>
      </w:tblGrid>
      <w:tr w:rsidRPr="005D14AA" w:rsidR="00CB7B6E" w:rsidTr="0020071A" w14:paraId="1489DF7D" w14:textId="77777777">
        <w:tc>
          <w:tcPr>
            <w:tcW w:w="7382" w:type="dxa"/>
          </w:tcPr>
          <w:p w:rsidRPr="005D14AA" w:rsidR="00CB7B6E" w:rsidP="0020071A" w:rsidRDefault="00CB7B6E" w14:paraId="1489DF7B" w14:textId="1C2F818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Teachers/Assessors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will set an example </w:t>
            </w:r>
            <w:r>
              <w:rPr>
                <w:rFonts w:ascii="Arial" w:hAnsi="Arial" w:cs="Arial"/>
                <w:sz w:val="17"/>
                <w:szCs w:val="17"/>
              </w:rPr>
              <w:t>by following College’s values and support your learning as detailed below.</w:t>
            </w:r>
          </w:p>
        </w:tc>
        <w:tc>
          <w:tcPr>
            <w:tcW w:w="7797" w:type="dxa"/>
          </w:tcPr>
          <w:p w:rsidRPr="005D14AA" w:rsidR="00CB7B6E" w:rsidP="0020071A" w:rsidRDefault="00CB7B6E" w14:paraId="1489DF7C" w14:textId="65891386">
            <w:pPr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 xml:space="preserve">As a </w:t>
            </w:r>
            <w:r w:rsidR="0020071A">
              <w:rPr>
                <w:rFonts w:ascii="Arial" w:hAnsi="Arial" w:cs="Arial"/>
                <w:sz w:val="17"/>
                <w:szCs w:val="17"/>
              </w:rPr>
              <w:t>student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of the College </w:t>
            </w:r>
            <w:r>
              <w:rPr>
                <w:rFonts w:ascii="Arial" w:hAnsi="Arial" w:cs="Arial"/>
                <w:sz w:val="17"/>
                <w:szCs w:val="17"/>
              </w:rPr>
              <w:t>I will set an example by following College’s values.  I will:</w:t>
            </w:r>
          </w:p>
        </w:tc>
      </w:tr>
      <w:tr w:rsidRPr="005D14AA" w:rsidR="00CB7B6E" w:rsidTr="0020071A" w14:paraId="1489DF80" w14:textId="77777777">
        <w:tc>
          <w:tcPr>
            <w:tcW w:w="7382" w:type="dxa"/>
          </w:tcPr>
          <w:p w:rsidRPr="005D14AA" w:rsidR="00CB7B6E" w:rsidP="00CB7B6E" w:rsidRDefault="00CB7B6E" w14:paraId="1489DF7E" w14:textId="77777777">
            <w:pPr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>Respect you as an individual and provide opportunities for you to express your views, valuing your contributions and opinions. Issues regarding unsatisfactory progress will be discussed with you in private.</w:t>
            </w:r>
          </w:p>
        </w:tc>
        <w:tc>
          <w:tcPr>
            <w:tcW w:w="7797" w:type="dxa"/>
          </w:tcPr>
          <w:p w:rsidRPr="00591A2B" w:rsidR="00CB7B6E" w:rsidP="00CB7B6E" w:rsidRDefault="00CB7B6E" w14:paraId="1489DF7F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 xml:space="preserve">Treat all other </w:t>
            </w:r>
            <w:r w:rsidR="0020071A">
              <w:rPr>
                <w:rFonts w:ascii="Arial" w:hAnsi="Arial" w:cs="Arial"/>
                <w:sz w:val="17"/>
                <w:szCs w:val="17"/>
              </w:rPr>
              <w:t>student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s, all staff and visitors in the College with respect. </w:t>
            </w:r>
            <w:r>
              <w:rPr>
                <w:rFonts w:ascii="Arial" w:hAnsi="Arial" w:cs="Arial"/>
                <w:sz w:val="17"/>
                <w:szCs w:val="17"/>
              </w:rPr>
              <w:t>I will be polite and courteous at all times.  Any behaviour, which is likely to cause offence or harm to others, or bring the College into disrepute, will not be tolerated. I will ensure priority is given to disabled people and to people with mobility difficulties when using the lifts.</w:t>
            </w:r>
          </w:p>
        </w:tc>
      </w:tr>
      <w:tr w:rsidRPr="005D14AA" w:rsidR="00CB7B6E" w:rsidTr="0020071A" w14:paraId="1489DF83" w14:textId="77777777">
        <w:tc>
          <w:tcPr>
            <w:tcW w:w="7382" w:type="dxa"/>
          </w:tcPr>
          <w:p w:rsidRPr="00BC7D39" w:rsidR="00CB7B6E" w:rsidP="00CB7B6E" w:rsidRDefault="00CB7B6E" w14:paraId="1489DF81" w14:textId="0865224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Teachers/</w:t>
            </w:r>
            <w:r w:rsidRPr="00BC7D39">
              <w:rPr>
                <w:rFonts w:ascii="Arial" w:hAnsi="Arial" w:cs="Arial"/>
                <w:sz w:val="17"/>
                <w:szCs w:val="17"/>
              </w:rPr>
              <w:t>Assessors</w:t>
            </w:r>
            <w:r w:rsidR="00CC07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C7D39">
              <w:rPr>
                <w:rFonts w:ascii="Arial" w:hAnsi="Arial" w:cs="Arial"/>
                <w:sz w:val="17"/>
                <w:szCs w:val="17"/>
              </w:rPr>
              <w:t xml:space="preserve"> and other staff will comply with the College's Equality</w:t>
            </w:r>
            <w:r w:rsidR="005323EE">
              <w:rPr>
                <w:rFonts w:ascii="Arial" w:hAnsi="Arial" w:cs="Arial"/>
                <w:sz w:val="17"/>
                <w:szCs w:val="17"/>
              </w:rPr>
              <w:t xml:space="preserve"> and</w:t>
            </w:r>
            <w:r w:rsidRPr="00BC7D39">
              <w:rPr>
                <w:rFonts w:ascii="Arial" w:hAnsi="Arial" w:cs="Arial"/>
                <w:sz w:val="17"/>
                <w:szCs w:val="17"/>
              </w:rPr>
              <w:t xml:space="preserve"> Diversity Policy at all times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7797" w:type="dxa"/>
          </w:tcPr>
          <w:p w:rsidRPr="005D14AA" w:rsidR="00CB7B6E" w:rsidP="00CB7B6E" w:rsidRDefault="00CB7B6E" w14:paraId="1489DF82" w14:textId="64D997A6">
            <w:pPr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>Comply with the College's Equal</w:t>
            </w:r>
            <w:r>
              <w:rPr>
                <w:rFonts w:ascii="Arial" w:hAnsi="Arial" w:cs="Arial"/>
                <w:sz w:val="17"/>
                <w:szCs w:val="17"/>
              </w:rPr>
              <w:t>ity</w:t>
            </w:r>
            <w:r w:rsidR="005323EE">
              <w:rPr>
                <w:rFonts w:ascii="Arial" w:hAnsi="Arial" w:cs="Arial"/>
                <w:sz w:val="17"/>
                <w:szCs w:val="17"/>
              </w:rPr>
              <w:t xml:space="preserve"> and Diversity </w:t>
            </w:r>
            <w:r w:rsidRPr="005D14AA">
              <w:rPr>
                <w:rFonts w:ascii="Arial" w:hAnsi="Arial" w:cs="Arial"/>
                <w:sz w:val="17"/>
                <w:szCs w:val="17"/>
              </w:rPr>
              <w:t>Policy at all times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Pr="005D14AA" w:rsidR="00CB7B6E" w:rsidTr="0020071A" w14:paraId="1489DF8C" w14:textId="77777777">
        <w:tc>
          <w:tcPr>
            <w:tcW w:w="7382" w:type="dxa"/>
          </w:tcPr>
          <w:p w:rsidRPr="005D14AA" w:rsidR="00CB7B6E" w:rsidP="0020071A" w:rsidRDefault="00CB7B6E" w14:paraId="1489DF84" w14:textId="4448B63A">
            <w:pPr>
              <w:ind w:left="329" w:hanging="329"/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 xml:space="preserve">3 </w:t>
            </w:r>
            <w:r w:rsidRPr="005D14AA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Teachers/Assessors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will agree and provide </w:t>
            </w:r>
            <w:r>
              <w:rPr>
                <w:rFonts w:ascii="Arial" w:hAnsi="Arial" w:cs="Arial"/>
                <w:sz w:val="17"/>
                <w:szCs w:val="17"/>
              </w:rPr>
              <w:t xml:space="preserve">you with 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an </w:t>
            </w:r>
            <w:r>
              <w:rPr>
                <w:rFonts w:ascii="Arial" w:hAnsi="Arial" w:cs="Arial"/>
                <w:sz w:val="17"/>
                <w:szCs w:val="17"/>
              </w:rPr>
              <w:t xml:space="preserve">appropriate 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individual learning plan, which takes into account </w:t>
            </w:r>
            <w:r>
              <w:rPr>
                <w:rFonts w:ascii="Arial" w:hAnsi="Arial" w:cs="Arial"/>
                <w:sz w:val="17"/>
                <w:szCs w:val="17"/>
              </w:rPr>
              <w:t>your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skills</w:t>
            </w:r>
            <w:r>
              <w:rPr>
                <w:rFonts w:ascii="Arial" w:hAnsi="Arial" w:cs="Arial"/>
                <w:sz w:val="17"/>
                <w:szCs w:val="17"/>
              </w:rPr>
              <w:t>, prior attainment and preferred destination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along </w:t>
            </w:r>
            <w:r w:rsidRPr="005D14AA">
              <w:rPr>
                <w:rFonts w:ascii="Arial" w:hAnsi="Arial" w:cs="Arial"/>
                <w:sz w:val="17"/>
                <w:szCs w:val="17"/>
              </w:rPr>
              <w:t>with agreed goals and targets</w:t>
            </w:r>
            <w:r>
              <w:rPr>
                <w:rFonts w:ascii="Arial" w:hAnsi="Arial" w:cs="Arial"/>
                <w:sz w:val="17"/>
                <w:szCs w:val="17"/>
              </w:rPr>
              <w:t xml:space="preserve">. For full-time programmes, a Tutor will be allocated, and they will meet with you on a one to one basis to review your progress on at least </w:t>
            </w:r>
            <w:r w:rsidR="00CC073A">
              <w:rPr>
                <w:rFonts w:ascii="Arial" w:hAnsi="Arial" w:cs="Arial"/>
                <w:sz w:val="17"/>
                <w:szCs w:val="17"/>
              </w:rPr>
              <w:t>two</w:t>
            </w:r>
            <w:r>
              <w:rPr>
                <w:rFonts w:ascii="Arial" w:hAnsi="Arial" w:cs="Arial"/>
                <w:sz w:val="17"/>
                <w:szCs w:val="17"/>
              </w:rPr>
              <w:t xml:space="preserve"> occasions. Progress r</w:t>
            </w:r>
            <w:r w:rsidRPr="005D14AA">
              <w:rPr>
                <w:rFonts w:ascii="Arial" w:hAnsi="Arial" w:cs="Arial"/>
                <w:sz w:val="17"/>
                <w:szCs w:val="17"/>
              </w:rPr>
              <w:t>eports</w:t>
            </w:r>
            <w:r>
              <w:rPr>
                <w:rFonts w:ascii="Arial" w:hAnsi="Arial" w:cs="Arial"/>
                <w:sz w:val="17"/>
                <w:szCs w:val="17"/>
              </w:rPr>
              <w:t xml:space="preserve"> will be provided throughout your programme.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Pr="005D14AA" w:rsidR="00CB7B6E" w:rsidP="0020071A" w:rsidRDefault="00CB7B6E" w14:paraId="1489DF85" w14:textId="7E098803">
            <w:pPr>
              <w:tabs>
                <w:tab w:val="left" w:pos="329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Teachers/Assessors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will provide you </w:t>
            </w:r>
            <w:r w:rsidRPr="005D14AA">
              <w:rPr>
                <w:rFonts w:ascii="Arial" w:hAnsi="Arial" w:cs="Arial"/>
                <w:sz w:val="17"/>
                <w:szCs w:val="17"/>
              </w:rPr>
              <w:t>with</w:t>
            </w:r>
            <w:r>
              <w:rPr>
                <w:rFonts w:ascii="Arial" w:hAnsi="Arial" w:cs="Arial"/>
                <w:sz w:val="17"/>
                <w:szCs w:val="17"/>
              </w:rPr>
              <w:t xml:space="preserve"> a copy of the </w:t>
            </w:r>
            <w:r w:rsidR="005323EE">
              <w:rPr>
                <w:rFonts w:ascii="Arial" w:hAnsi="Arial" w:cs="Arial"/>
                <w:sz w:val="17"/>
                <w:szCs w:val="17"/>
              </w:rPr>
              <w:t>College quality policies and procedures</w:t>
            </w:r>
            <w:r>
              <w:rPr>
                <w:rFonts w:ascii="Arial" w:hAnsi="Arial" w:cs="Arial"/>
                <w:sz w:val="17"/>
                <w:szCs w:val="17"/>
              </w:rPr>
              <w:t xml:space="preserve"> which includes</w:t>
            </w:r>
            <w:r w:rsidRPr="005D14AA">
              <w:rPr>
                <w:rFonts w:ascii="Arial" w:hAnsi="Arial" w:cs="Arial"/>
                <w:sz w:val="17"/>
                <w:szCs w:val="17"/>
              </w:rPr>
              <w:t>:</w:t>
            </w:r>
          </w:p>
          <w:p w:rsidRPr="005D14AA" w:rsidR="00CB7B6E" w:rsidP="00CB7B6E" w:rsidRDefault="00CB7B6E" w14:paraId="1489DF86" w14:textId="77777777">
            <w:pPr>
              <w:numPr>
                <w:ilvl w:val="0"/>
                <w:numId w:val="8"/>
              </w:numPr>
              <w:tabs>
                <w:tab w:val="left" w:pos="612"/>
              </w:tabs>
              <w:ind w:hanging="31"/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>Written instructions and details of how the work will be assessed and graded</w:t>
            </w:r>
          </w:p>
          <w:p w:rsidRPr="005D14AA" w:rsidR="00CB7B6E" w:rsidP="00CB7B6E" w:rsidRDefault="00CB7B6E" w14:paraId="1489DF87" w14:textId="77777777">
            <w:pPr>
              <w:numPr>
                <w:ilvl w:val="0"/>
                <w:numId w:val="8"/>
              </w:numPr>
              <w:tabs>
                <w:tab w:val="left" w:pos="612"/>
              </w:tabs>
              <w:ind w:hanging="31"/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>A deadline for completion of the work</w:t>
            </w:r>
          </w:p>
          <w:p w:rsidRPr="005D14AA" w:rsidR="00CB7B6E" w:rsidP="00CB7B6E" w:rsidRDefault="00CB7B6E" w14:paraId="1489DF88" w14:textId="77777777">
            <w:pPr>
              <w:numPr>
                <w:ilvl w:val="0"/>
                <w:numId w:val="8"/>
              </w:numPr>
              <w:tabs>
                <w:tab w:val="left" w:pos="612"/>
              </w:tabs>
              <w:ind w:hanging="31"/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>A date when assessed work will be returned to you</w:t>
            </w:r>
          </w:p>
          <w:p w:rsidR="00CB7B6E" w:rsidP="00CB7B6E" w:rsidRDefault="00CB7B6E" w14:paraId="1489DF89" w14:textId="77777777">
            <w:pPr>
              <w:numPr>
                <w:ilvl w:val="0"/>
                <w:numId w:val="8"/>
              </w:numPr>
              <w:tabs>
                <w:tab w:val="left" w:pos="612"/>
              </w:tabs>
              <w:ind w:hanging="31"/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>Constructive feedback to help you improve</w:t>
            </w:r>
          </w:p>
          <w:p w:rsidRPr="005D14AA" w:rsidR="00CB7B6E" w:rsidP="00CB7B6E" w:rsidRDefault="00CB7B6E" w14:paraId="1489DF8A" w14:textId="115C3BA2">
            <w:pPr>
              <w:numPr>
                <w:ilvl w:val="0"/>
                <w:numId w:val="8"/>
              </w:numPr>
              <w:tabs>
                <w:tab w:val="left" w:pos="612"/>
              </w:tabs>
              <w:ind w:hanging="3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Appeals Procedure</w:t>
            </w:r>
          </w:p>
        </w:tc>
        <w:tc>
          <w:tcPr>
            <w:tcW w:w="7797" w:type="dxa"/>
          </w:tcPr>
          <w:p w:rsidRPr="005D14AA" w:rsidR="00CB7B6E" w:rsidP="00CB7B6E" w:rsidRDefault="00CB7B6E" w14:paraId="1489DF8B" w14:textId="6BE9E1B2">
            <w:pPr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Complete work set and submit it for assessment on the due </w:t>
            </w:r>
            <w:r w:rsidR="005323EE">
              <w:rPr>
                <w:rFonts w:ascii="Arial" w:hAnsi="Arial" w:cs="Arial"/>
                <w:sz w:val="17"/>
                <w:szCs w:val="17"/>
              </w:rPr>
              <w:t>dates unless</w:t>
            </w:r>
            <w:r>
              <w:rPr>
                <w:rFonts w:ascii="Arial" w:hAnsi="Arial" w:cs="Arial"/>
                <w:sz w:val="17"/>
                <w:szCs w:val="17"/>
              </w:rPr>
              <w:t xml:space="preserve"> the teacher concerned has agreed an extension.  I will be able to discuss my p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rogress regularly during </w:t>
            </w:r>
            <w:r>
              <w:rPr>
                <w:rFonts w:ascii="Arial" w:hAnsi="Arial" w:cs="Arial"/>
                <w:sz w:val="17"/>
                <w:szCs w:val="17"/>
              </w:rPr>
              <w:t xml:space="preserve">personal </w:t>
            </w:r>
            <w:r w:rsidRPr="005D14AA">
              <w:rPr>
                <w:rFonts w:ascii="Arial" w:hAnsi="Arial" w:cs="Arial"/>
                <w:sz w:val="17"/>
                <w:szCs w:val="17"/>
              </w:rPr>
              <w:t>tutorials</w:t>
            </w:r>
            <w:r>
              <w:rPr>
                <w:rFonts w:ascii="Arial" w:hAnsi="Arial" w:cs="Arial"/>
                <w:sz w:val="17"/>
                <w:szCs w:val="17"/>
              </w:rPr>
              <w:t xml:space="preserve">.  </w:t>
            </w:r>
          </w:p>
        </w:tc>
      </w:tr>
      <w:tr w:rsidRPr="005D14AA" w:rsidR="00CB7B6E" w:rsidTr="0020071A" w14:paraId="1489DF90" w14:textId="77777777">
        <w:tc>
          <w:tcPr>
            <w:tcW w:w="7382" w:type="dxa"/>
          </w:tcPr>
          <w:p w:rsidR="00CB7B6E" w:rsidP="00CB7B6E" w:rsidRDefault="00CB7B6E" w14:paraId="1489DF8D" w14:textId="77777777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Teachers/Assessors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will direct you to all available resources to enable you to maximise your opportunities for study.</w:t>
            </w:r>
          </w:p>
          <w:p w:rsidRPr="005D14AA" w:rsidR="00CB7B6E" w:rsidP="0020071A" w:rsidRDefault="00CB7B6E" w14:paraId="1489DF8E" w14:textId="77777777">
            <w:pPr>
              <w:ind w:left="3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Teachers/Assessors will discuss the College’s E-safety policy with you and how to use the internet safely.</w:t>
            </w:r>
          </w:p>
        </w:tc>
        <w:tc>
          <w:tcPr>
            <w:tcW w:w="7797" w:type="dxa"/>
          </w:tcPr>
          <w:p w:rsidRPr="005D14AA" w:rsidR="00CB7B6E" w:rsidP="00CB7B6E" w:rsidRDefault="00CB7B6E" w14:paraId="1489DF8F" w14:textId="2170D4E0">
            <w:pPr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 xml:space="preserve">Work to the best of my ability at College and at home. Plagiarism or the copying of other </w:t>
            </w:r>
            <w:r w:rsidR="0020071A">
              <w:rPr>
                <w:rFonts w:ascii="Arial" w:hAnsi="Arial" w:cs="Arial"/>
                <w:sz w:val="17"/>
                <w:szCs w:val="17"/>
              </w:rPr>
              <w:t>student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s' work is not permitted. I will only use the computing facilities and resources within the College for study or </w:t>
            </w:r>
            <w:r w:rsidRPr="005D14AA" w:rsidR="005323EE">
              <w:rPr>
                <w:rFonts w:ascii="Arial" w:hAnsi="Arial" w:cs="Arial"/>
                <w:sz w:val="17"/>
                <w:szCs w:val="17"/>
              </w:rPr>
              <w:t>work-related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purposes</w:t>
            </w:r>
            <w:r>
              <w:rPr>
                <w:rFonts w:ascii="Arial" w:hAnsi="Arial" w:cs="Arial"/>
                <w:sz w:val="17"/>
                <w:szCs w:val="17"/>
              </w:rPr>
              <w:t>.  I will comply with the E-safety Policy.</w:t>
            </w:r>
          </w:p>
        </w:tc>
      </w:tr>
      <w:tr w:rsidRPr="005D14AA" w:rsidR="00CB7B6E" w:rsidTr="0020071A" w14:paraId="1489DF94" w14:textId="77777777">
        <w:tc>
          <w:tcPr>
            <w:tcW w:w="7382" w:type="dxa"/>
          </w:tcPr>
          <w:p w:rsidRPr="005D14AA" w:rsidR="00CB7B6E" w:rsidP="00CB7B6E" w:rsidRDefault="00CB7B6E" w14:paraId="1489DF91" w14:textId="42F20A2E">
            <w:pPr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Teachers/Assessors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will start and end their sessions at the agreed times. Your </w:t>
            </w:r>
            <w:r>
              <w:rPr>
                <w:rFonts w:ascii="Arial" w:hAnsi="Arial" w:cs="Arial"/>
                <w:sz w:val="17"/>
                <w:szCs w:val="17"/>
              </w:rPr>
              <w:t>allocated Tutor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will </w:t>
            </w:r>
            <w:r>
              <w:rPr>
                <w:rFonts w:ascii="Arial" w:hAnsi="Arial" w:cs="Arial"/>
                <w:sz w:val="17"/>
                <w:szCs w:val="17"/>
              </w:rPr>
              <w:t xml:space="preserve">monitor your progress through personal tutorials and will 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provide you with the help and support you need on your programme.  </w:t>
            </w:r>
            <w:r>
              <w:rPr>
                <w:rFonts w:ascii="Arial" w:hAnsi="Arial" w:cs="Arial"/>
                <w:sz w:val="17"/>
                <w:szCs w:val="17"/>
              </w:rPr>
              <w:t>They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will help you to take advantage of the College support services including </w:t>
            </w:r>
            <w:r>
              <w:rPr>
                <w:rFonts w:ascii="Arial" w:hAnsi="Arial" w:cs="Arial"/>
                <w:sz w:val="17"/>
                <w:szCs w:val="17"/>
              </w:rPr>
              <w:t>additional learning s</w:t>
            </w:r>
            <w:r w:rsidRPr="005D14AA">
              <w:rPr>
                <w:rFonts w:ascii="Arial" w:hAnsi="Arial" w:cs="Arial"/>
                <w:sz w:val="17"/>
                <w:szCs w:val="17"/>
              </w:rPr>
              <w:t>upport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7797" w:type="dxa"/>
          </w:tcPr>
          <w:p w:rsidRPr="005D14AA" w:rsidR="00CB7B6E" w:rsidP="00CB7B6E" w:rsidRDefault="00CB7B6E" w14:paraId="1489DF92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 xml:space="preserve">Regularly attend all classes, workshops, tutorials, additional support sessions, work experience and all other scheduled activities </w:t>
            </w:r>
            <w:r>
              <w:rPr>
                <w:rFonts w:ascii="Arial" w:hAnsi="Arial" w:cs="Arial"/>
                <w:sz w:val="17"/>
                <w:szCs w:val="17"/>
              </w:rPr>
              <w:t xml:space="preserve">relating to my programme of study </w:t>
            </w:r>
            <w:r w:rsidRPr="005D14AA">
              <w:rPr>
                <w:rFonts w:ascii="Arial" w:hAnsi="Arial" w:cs="Arial"/>
                <w:sz w:val="17"/>
                <w:szCs w:val="17"/>
              </w:rPr>
              <w:t>on time.</w:t>
            </w:r>
            <w:r>
              <w:rPr>
                <w:rFonts w:ascii="Arial" w:hAnsi="Arial" w:cs="Arial"/>
                <w:sz w:val="17"/>
                <w:szCs w:val="17"/>
              </w:rPr>
              <w:t xml:space="preserve"> I will achieve 100% attendance unless there are circumstances that prevent me from doing so. </w:t>
            </w:r>
          </w:p>
          <w:p w:rsidRPr="005D14AA" w:rsidR="00CB7B6E" w:rsidP="0020071A" w:rsidRDefault="00CB7B6E" w14:paraId="1489DF93" w14:textId="77777777">
            <w:pPr>
              <w:ind w:left="360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5D14AA">
              <w:rPr>
                <w:rFonts w:ascii="Arial" w:hAnsi="Arial" w:cs="Arial"/>
                <w:sz w:val="17"/>
                <w:szCs w:val="17"/>
              </w:rPr>
              <w:t xml:space="preserve">I will inform </w:t>
            </w:r>
            <w:r>
              <w:rPr>
                <w:rFonts w:ascii="Arial" w:hAnsi="Arial" w:cs="Arial"/>
                <w:sz w:val="17"/>
                <w:szCs w:val="17"/>
              </w:rPr>
              <w:t>the College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in advance if I am ill or unable to attend any session. I will make </w:t>
            </w:r>
            <w:r>
              <w:rPr>
                <w:rFonts w:ascii="Arial" w:hAnsi="Arial" w:cs="Arial"/>
                <w:sz w:val="17"/>
                <w:szCs w:val="17"/>
              </w:rPr>
              <w:t>appointments to see my doctor and dentist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outside class time</w:t>
            </w:r>
            <w:r>
              <w:rPr>
                <w:rFonts w:ascii="Arial" w:hAnsi="Arial" w:cs="Arial"/>
                <w:sz w:val="17"/>
                <w:szCs w:val="17"/>
              </w:rPr>
              <w:t xml:space="preserve">.  </w:t>
            </w:r>
            <w:r w:rsidRPr="00E14451">
              <w:rPr>
                <w:rFonts w:ascii="Arial" w:hAnsi="Arial" w:cs="Arial"/>
                <w:sz w:val="17"/>
                <w:szCs w:val="17"/>
              </w:rPr>
              <w:t xml:space="preserve">Other than for illness, I will not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  <w:r w:rsidRPr="00E14451">
              <w:rPr>
                <w:rFonts w:ascii="Arial" w:hAnsi="Arial" w:cs="Arial"/>
                <w:sz w:val="17"/>
                <w:szCs w:val="17"/>
              </w:rPr>
              <w:t xml:space="preserve">e absent from College during term-time.  </w:t>
            </w:r>
          </w:p>
        </w:tc>
      </w:tr>
      <w:tr w:rsidRPr="005D14AA" w:rsidR="00CB7B6E" w:rsidTr="0020071A" w14:paraId="1489DF97" w14:textId="77777777">
        <w:tc>
          <w:tcPr>
            <w:tcW w:w="7382" w:type="dxa"/>
          </w:tcPr>
          <w:p w:rsidRPr="005D14AA" w:rsidR="00CB7B6E" w:rsidP="00CB7B6E" w:rsidRDefault="00CB7B6E" w14:paraId="1489DF95" w14:textId="15A061E6">
            <w:pPr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Teachers/Assessors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will direct </w:t>
            </w:r>
            <w:r>
              <w:rPr>
                <w:rFonts w:ascii="Arial" w:hAnsi="Arial" w:cs="Arial"/>
                <w:sz w:val="17"/>
                <w:szCs w:val="17"/>
              </w:rPr>
              <w:t>you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to the support available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you 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if </w:t>
            </w:r>
            <w:r>
              <w:rPr>
                <w:rFonts w:ascii="Arial" w:hAnsi="Arial" w:cs="Arial"/>
                <w:sz w:val="17"/>
                <w:szCs w:val="17"/>
              </w:rPr>
              <w:t>you are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experiencing</w:t>
            </w:r>
            <w:r>
              <w:rPr>
                <w:rFonts w:ascii="Arial" w:hAnsi="Arial" w:cs="Arial"/>
                <w:sz w:val="17"/>
                <w:szCs w:val="17"/>
              </w:rPr>
              <w:t xml:space="preserve"> any barriers to learning or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 personal issues. </w:t>
            </w:r>
          </w:p>
        </w:tc>
        <w:tc>
          <w:tcPr>
            <w:tcW w:w="7797" w:type="dxa"/>
          </w:tcPr>
          <w:p w:rsidRPr="005D14AA" w:rsidR="00CB7B6E" w:rsidP="00CB7B6E" w:rsidRDefault="00CB7B6E" w14:paraId="1489DF96" w14:textId="13904177">
            <w:pPr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Raise any concerns promptly with my Teachers/Assessors/</w:t>
            </w:r>
            <w:r w:rsidR="005323EE">
              <w:rPr>
                <w:rFonts w:ascii="Arial" w:hAnsi="Arial" w:cs="Arial"/>
                <w:sz w:val="17"/>
                <w:szCs w:val="17"/>
              </w:rPr>
              <w:t>Student Support Worker</w:t>
            </w:r>
            <w:r>
              <w:rPr>
                <w:rFonts w:ascii="Arial" w:hAnsi="Arial" w:cs="Arial"/>
                <w:sz w:val="17"/>
                <w:szCs w:val="17"/>
              </w:rPr>
              <w:t>, i</w:t>
            </w:r>
            <w:r w:rsidRPr="005D14AA">
              <w:rPr>
                <w:rFonts w:ascii="Arial" w:hAnsi="Arial" w:cs="Arial"/>
                <w:sz w:val="17"/>
                <w:szCs w:val="17"/>
              </w:rPr>
              <w:t xml:space="preserve">f I am experiencing </w:t>
            </w:r>
            <w:r>
              <w:rPr>
                <w:rFonts w:ascii="Arial" w:hAnsi="Arial" w:cs="Arial"/>
                <w:sz w:val="17"/>
                <w:szCs w:val="17"/>
              </w:rPr>
              <w:t xml:space="preserve">any difficulties with other </w:t>
            </w:r>
            <w:r w:rsidR="0020071A">
              <w:rPr>
                <w:rFonts w:ascii="Arial" w:hAnsi="Arial" w:cs="Arial"/>
                <w:sz w:val="17"/>
                <w:szCs w:val="17"/>
              </w:rPr>
              <w:t>student</w:t>
            </w:r>
            <w:r>
              <w:rPr>
                <w:rFonts w:ascii="Arial" w:hAnsi="Arial" w:cs="Arial"/>
                <w:sz w:val="17"/>
                <w:szCs w:val="17"/>
              </w:rPr>
              <w:t xml:space="preserve">s, my teachers </w:t>
            </w:r>
            <w:r w:rsidRPr="005D14AA">
              <w:rPr>
                <w:rFonts w:ascii="Arial" w:hAnsi="Arial" w:cs="Arial"/>
                <w:sz w:val="17"/>
                <w:szCs w:val="17"/>
              </w:rPr>
              <w:t>or the work being set</w:t>
            </w:r>
            <w:r>
              <w:rPr>
                <w:rFonts w:ascii="Arial" w:hAnsi="Arial" w:cs="Arial"/>
                <w:sz w:val="17"/>
                <w:szCs w:val="17"/>
              </w:rPr>
              <w:t xml:space="preserve"> so that the necessary help can be arranged.</w:t>
            </w:r>
          </w:p>
        </w:tc>
      </w:tr>
    </w:tbl>
    <w:p w:rsidR="00CC073A" w:rsidP="00CB7B6E" w:rsidRDefault="00CC073A" w14:paraId="205DF41A" w14:textId="77777777">
      <w:pPr>
        <w:spacing w:before="60"/>
        <w:rPr>
          <w:rFonts w:ascii="Arial" w:hAnsi="Arial" w:cs="Arial"/>
          <w:b/>
          <w:sz w:val="20"/>
        </w:rPr>
      </w:pPr>
    </w:p>
    <w:p w:rsidR="00CB7B6E" w:rsidP="00CB7B6E" w:rsidRDefault="00CB7B6E" w14:paraId="1489DF9C" w14:textId="77777777">
      <w:pPr>
        <w:jc w:val="both"/>
        <w:rPr>
          <w:rFonts w:ascii="Arial" w:hAnsi="Arial" w:cs="Arial"/>
          <w:b/>
          <w:sz w:val="20"/>
        </w:rPr>
      </w:pPr>
    </w:p>
    <w:p w:rsidR="00297299" w:rsidP="00297299" w:rsidRDefault="00297299" w14:paraId="1489DF9D" w14:textId="77777777">
      <w:pPr>
        <w:jc w:val="center"/>
        <w:rPr>
          <w:rFonts w:ascii="Arial" w:hAnsi="Arial" w:cs="Arial"/>
          <w:b/>
        </w:rPr>
      </w:pPr>
    </w:p>
    <w:p w:rsidRPr="005F4ADB" w:rsidR="00297299" w:rsidP="00310BC2" w:rsidRDefault="005323EE" w14:paraId="1489DF9E" w14:textId="1E08C8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City </w:t>
      </w:r>
      <w:r w:rsidRPr="005F4ADB" w:rsidR="00297299">
        <w:rPr>
          <w:rFonts w:ascii="Arial" w:hAnsi="Arial" w:cs="Arial"/>
          <w:b/>
        </w:rPr>
        <w:t>College ‘Student Charter’</w:t>
      </w:r>
    </w:p>
    <w:p w:rsidRPr="005F4ADB" w:rsidR="00297299" w:rsidP="00297299" w:rsidRDefault="00297299" w14:paraId="1489DF9F" w14:textId="77777777">
      <w:pPr>
        <w:jc w:val="center"/>
        <w:rPr>
          <w:rFonts w:ascii="Arial" w:hAnsi="Arial" w:cs="Arial"/>
          <w:b/>
          <w:sz w:val="20"/>
        </w:rPr>
      </w:pPr>
    </w:p>
    <w:p w:rsidRPr="005F4ADB" w:rsidR="00297299" w:rsidP="00297299" w:rsidRDefault="00297299" w14:paraId="1489DFA0" w14:textId="77777777">
      <w:pPr>
        <w:jc w:val="both"/>
        <w:rPr>
          <w:rFonts w:ascii="Arial" w:hAnsi="Arial" w:cs="Arial"/>
          <w:b/>
          <w:sz w:val="16"/>
        </w:rPr>
      </w:pP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2450"/>
        <w:gridCol w:w="4066"/>
        <w:gridCol w:w="3969"/>
        <w:gridCol w:w="3969"/>
      </w:tblGrid>
      <w:tr w:rsidRPr="005F4ADB" w:rsidR="00297299" w:rsidTr="00297299" w14:paraId="1489DFA5" w14:textId="77777777">
        <w:trPr>
          <w:trHeight w:val="642"/>
          <w:jc w:val="center"/>
        </w:trPr>
        <w:tc>
          <w:tcPr>
            <w:tcW w:w="2450" w:type="dxa"/>
            <w:vAlign w:val="center"/>
          </w:tcPr>
          <w:p w:rsidRPr="005F4ADB" w:rsidR="00297299" w:rsidP="00297299" w:rsidRDefault="00297299" w14:paraId="1489DFA1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My…</w:t>
            </w:r>
          </w:p>
        </w:tc>
        <w:tc>
          <w:tcPr>
            <w:tcW w:w="4066" w:type="dxa"/>
            <w:vAlign w:val="center"/>
          </w:tcPr>
          <w:p w:rsidRPr="005F4ADB" w:rsidR="00297299" w:rsidP="00297299" w:rsidRDefault="00297299" w14:paraId="1489DFA2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Right is to…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A3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Responsibility is to…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A4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Reward is to…</w:t>
            </w:r>
          </w:p>
        </w:tc>
      </w:tr>
      <w:tr w:rsidRPr="005F4ADB" w:rsidR="00297299" w:rsidTr="00297299" w14:paraId="1489DFAA" w14:textId="77777777">
        <w:trPr>
          <w:trHeight w:val="844"/>
          <w:jc w:val="center"/>
        </w:trPr>
        <w:tc>
          <w:tcPr>
            <w:tcW w:w="2450" w:type="dxa"/>
            <w:vAlign w:val="center"/>
          </w:tcPr>
          <w:p w:rsidRPr="005F4ADB" w:rsidR="00297299" w:rsidP="00297299" w:rsidRDefault="00297299" w14:paraId="1489DFA6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Education</w:t>
            </w:r>
          </w:p>
        </w:tc>
        <w:tc>
          <w:tcPr>
            <w:tcW w:w="4066" w:type="dxa"/>
            <w:vAlign w:val="center"/>
          </w:tcPr>
          <w:p w:rsidRPr="005F4ADB" w:rsidR="00297299" w:rsidP="00297299" w:rsidRDefault="00297299" w14:paraId="1489DFA7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5F4ADB">
              <w:rPr>
                <w:rFonts w:ascii="Arial" w:hAnsi="Arial" w:cs="Arial"/>
                <w:sz w:val="20"/>
              </w:rPr>
              <w:t xml:space="preserve">eceive high quality teaching with </w:t>
            </w:r>
            <w:r>
              <w:rPr>
                <w:rFonts w:ascii="Arial" w:hAnsi="Arial" w:cs="Arial"/>
                <w:sz w:val="20"/>
              </w:rPr>
              <w:t>helpful</w:t>
            </w:r>
            <w:r w:rsidRPr="005F4ADB">
              <w:rPr>
                <w:rFonts w:ascii="Arial" w:hAnsi="Arial" w:cs="Arial"/>
                <w:sz w:val="20"/>
              </w:rPr>
              <w:t xml:space="preserve"> feedback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A8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5F4ADB">
              <w:rPr>
                <w:rFonts w:ascii="Arial" w:hAnsi="Arial" w:cs="Arial"/>
                <w:sz w:val="20"/>
              </w:rPr>
              <w:t>e ready and on time for learning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A9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5F4ADB">
              <w:rPr>
                <w:rFonts w:ascii="Arial" w:hAnsi="Arial" w:cs="Arial"/>
                <w:sz w:val="20"/>
              </w:rPr>
              <w:t>e inspired and motivated to achieve</w:t>
            </w:r>
          </w:p>
        </w:tc>
      </w:tr>
      <w:tr w:rsidRPr="005F4ADB" w:rsidR="00297299" w:rsidTr="00297299" w14:paraId="1489DFB0" w14:textId="77777777">
        <w:trPr>
          <w:trHeight w:val="841"/>
          <w:jc w:val="center"/>
        </w:trPr>
        <w:tc>
          <w:tcPr>
            <w:tcW w:w="2450" w:type="dxa"/>
            <w:vAlign w:val="center"/>
          </w:tcPr>
          <w:p w:rsidRPr="005F4ADB" w:rsidR="00297299" w:rsidP="00297299" w:rsidRDefault="00297299" w14:paraId="1489DFAB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Learning Environment</w:t>
            </w:r>
          </w:p>
          <w:p w:rsidRPr="005F4ADB" w:rsidR="00297299" w:rsidP="00297299" w:rsidRDefault="00297299" w14:paraId="1489DFAC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66" w:type="dxa"/>
            <w:vAlign w:val="center"/>
          </w:tcPr>
          <w:p w:rsidRPr="005F4ADB" w:rsidR="00297299" w:rsidP="00297299" w:rsidRDefault="00297299" w14:paraId="1489DFAD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5F4ADB">
              <w:rPr>
                <w:rFonts w:ascii="Arial" w:hAnsi="Arial" w:cs="Arial"/>
                <w:sz w:val="20"/>
              </w:rPr>
              <w:t xml:space="preserve">ave access to resources which </w:t>
            </w:r>
            <w:r>
              <w:rPr>
                <w:rFonts w:ascii="Arial" w:hAnsi="Arial" w:cs="Arial"/>
                <w:sz w:val="20"/>
              </w:rPr>
              <w:t>help me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AE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5F4ADB">
              <w:rPr>
                <w:rFonts w:ascii="Arial" w:hAnsi="Arial" w:cs="Arial"/>
                <w:sz w:val="20"/>
              </w:rPr>
              <w:t>espect my College and its community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AF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5F4ADB">
              <w:rPr>
                <w:rFonts w:ascii="Arial" w:hAnsi="Arial" w:cs="Arial"/>
                <w:sz w:val="20"/>
              </w:rPr>
              <w:t>ake part in activities which will develop my well-being</w:t>
            </w:r>
          </w:p>
        </w:tc>
      </w:tr>
      <w:tr w:rsidRPr="005F4ADB" w:rsidR="00297299" w:rsidTr="00297299" w14:paraId="1489DFB5" w14:textId="77777777">
        <w:trPr>
          <w:trHeight w:val="840"/>
          <w:jc w:val="center"/>
        </w:trPr>
        <w:tc>
          <w:tcPr>
            <w:tcW w:w="2450" w:type="dxa"/>
            <w:vAlign w:val="center"/>
          </w:tcPr>
          <w:p w:rsidRPr="005F4ADB" w:rsidR="00297299" w:rsidP="00297299" w:rsidRDefault="00297299" w14:paraId="1489DFB1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Behaviour</w:t>
            </w:r>
          </w:p>
        </w:tc>
        <w:tc>
          <w:tcPr>
            <w:tcW w:w="4066" w:type="dxa"/>
            <w:vAlign w:val="center"/>
          </w:tcPr>
          <w:p w:rsidRPr="005F4ADB" w:rsidR="00297299" w:rsidP="00297299" w:rsidRDefault="00297299" w14:paraId="1489DFB2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respected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B3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5F4ADB">
              <w:rPr>
                <w:rFonts w:ascii="Arial" w:hAnsi="Arial" w:cs="Arial"/>
                <w:sz w:val="20"/>
              </w:rPr>
              <w:t xml:space="preserve">ehave </w:t>
            </w:r>
            <w:r>
              <w:rPr>
                <w:rFonts w:ascii="Arial" w:hAnsi="Arial" w:cs="Arial"/>
                <w:sz w:val="20"/>
              </w:rPr>
              <w:t>responsibly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B4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F4ADB">
              <w:rPr>
                <w:rFonts w:ascii="Arial" w:hAnsi="Arial" w:cs="Arial"/>
                <w:sz w:val="20"/>
              </w:rPr>
              <w:t>chieve my goals and help others to achieve theirs</w:t>
            </w:r>
          </w:p>
        </w:tc>
      </w:tr>
      <w:tr w:rsidRPr="005F4ADB" w:rsidR="00297299" w:rsidTr="00297299" w14:paraId="1489DFBA" w14:textId="77777777">
        <w:trPr>
          <w:trHeight w:val="837"/>
          <w:jc w:val="center"/>
        </w:trPr>
        <w:tc>
          <w:tcPr>
            <w:tcW w:w="2450" w:type="dxa"/>
            <w:vAlign w:val="center"/>
          </w:tcPr>
          <w:p w:rsidRPr="005F4ADB" w:rsidR="00297299" w:rsidP="00297299" w:rsidRDefault="00297299" w14:paraId="1489DFB6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Safety and Welfare</w:t>
            </w:r>
          </w:p>
        </w:tc>
        <w:tc>
          <w:tcPr>
            <w:tcW w:w="4066" w:type="dxa"/>
            <w:vAlign w:val="center"/>
          </w:tcPr>
          <w:p w:rsidRPr="005F4ADB" w:rsidR="00297299" w:rsidP="00297299" w:rsidRDefault="00297299" w14:paraId="1489DFB7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feel safe and supported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B8" w14:textId="34F568A0">
            <w:pPr>
              <w:jc w:val="center"/>
              <w:rPr>
                <w:rFonts w:ascii="Arial" w:hAnsi="Arial" w:cs="Arial"/>
                <w:sz w:val="20"/>
              </w:rPr>
            </w:pPr>
            <w:r w:rsidRPr="005F4ADB">
              <w:rPr>
                <w:rFonts w:ascii="Arial" w:hAnsi="Arial" w:cs="Arial"/>
                <w:sz w:val="20"/>
              </w:rPr>
              <w:t>know who to go to if I have any concerns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B9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5F4ADB">
              <w:rPr>
                <w:rFonts w:ascii="Arial" w:hAnsi="Arial" w:cs="Arial"/>
                <w:sz w:val="20"/>
              </w:rPr>
              <w:t>njoy College life with others</w:t>
            </w:r>
          </w:p>
        </w:tc>
      </w:tr>
      <w:tr w:rsidRPr="005F4ADB" w:rsidR="00297299" w:rsidTr="00297299" w14:paraId="1489DFBF" w14:textId="77777777">
        <w:trPr>
          <w:trHeight w:val="850"/>
          <w:jc w:val="center"/>
        </w:trPr>
        <w:tc>
          <w:tcPr>
            <w:tcW w:w="2450" w:type="dxa"/>
            <w:vAlign w:val="center"/>
          </w:tcPr>
          <w:p w:rsidRPr="005F4ADB" w:rsidR="00297299" w:rsidP="00297299" w:rsidRDefault="00297299" w14:paraId="1489DFBB" w14:textId="7777777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ADB">
              <w:rPr>
                <w:rFonts w:ascii="Arial" w:hAnsi="Arial" w:cs="Arial"/>
                <w:b/>
                <w:sz w:val="20"/>
              </w:rPr>
              <w:t>Next Steps</w:t>
            </w:r>
          </w:p>
        </w:tc>
        <w:tc>
          <w:tcPr>
            <w:tcW w:w="4066" w:type="dxa"/>
            <w:vAlign w:val="center"/>
          </w:tcPr>
          <w:p w:rsidRPr="005F4ADB" w:rsidR="00297299" w:rsidP="00297299" w:rsidRDefault="00297299" w14:paraId="1489DFBC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5F4ADB">
              <w:rPr>
                <w:rFonts w:ascii="Arial" w:hAnsi="Arial" w:cs="Arial"/>
                <w:sz w:val="20"/>
              </w:rPr>
              <w:t xml:space="preserve">ave access to advice and guidance 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BD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hard and </w:t>
            </w:r>
            <w:r w:rsidRPr="005F4ADB">
              <w:rPr>
                <w:rFonts w:ascii="Arial" w:hAnsi="Arial" w:cs="Arial"/>
                <w:sz w:val="20"/>
              </w:rPr>
              <w:t>achieve my targets</w:t>
            </w:r>
          </w:p>
        </w:tc>
        <w:tc>
          <w:tcPr>
            <w:tcW w:w="3969" w:type="dxa"/>
            <w:vAlign w:val="center"/>
          </w:tcPr>
          <w:p w:rsidRPr="005F4ADB" w:rsidR="00297299" w:rsidP="00297299" w:rsidRDefault="00297299" w14:paraId="1489DFBE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access to education and/</w:t>
            </w:r>
            <w:r w:rsidRPr="005F4ADB">
              <w:rPr>
                <w:rFonts w:ascii="Arial" w:hAnsi="Arial" w:cs="Arial"/>
                <w:sz w:val="20"/>
              </w:rPr>
              <w:t xml:space="preserve">or employment opportunities </w:t>
            </w:r>
          </w:p>
        </w:tc>
      </w:tr>
    </w:tbl>
    <w:p w:rsidRPr="005F4ADB" w:rsidR="00297299" w:rsidP="00297299" w:rsidRDefault="00297299" w14:paraId="1489DFC0" w14:textId="77777777">
      <w:pPr>
        <w:jc w:val="both"/>
        <w:rPr>
          <w:rFonts w:ascii="Arial" w:hAnsi="Arial" w:cs="Arial"/>
          <w:b/>
          <w:sz w:val="16"/>
        </w:rPr>
      </w:pPr>
    </w:p>
    <w:p w:rsidRPr="00725F52" w:rsidR="00CB7B6E" w:rsidP="00CB7B6E" w:rsidRDefault="00CB7B6E" w14:paraId="1489DFC1" w14:textId="77777777">
      <w:pPr>
        <w:jc w:val="both"/>
        <w:rPr>
          <w:rFonts w:ascii="Arial" w:hAnsi="Arial" w:cs="Arial"/>
          <w:sz w:val="20"/>
        </w:rPr>
      </w:pPr>
    </w:p>
    <w:sectPr w:rsidRPr="00725F52" w:rsidR="00CB7B6E" w:rsidSect="00CB7B6E">
      <w:headerReference w:type="default" r:id="rId13"/>
      <w:pgSz w:w="16839" w:h="11907" w:orient="landscape" w:code="9"/>
      <w:pgMar w:top="1411" w:right="720" w:bottom="1411" w:left="72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341" w:rsidRDefault="00CE5341" w14:paraId="6FE134ED" w14:textId="77777777">
      <w:r>
        <w:separator/>
      </w:r>
    </w:p>
  </w:endnote>
  <w:endnote w:type="continuationSeparator" w:id="0">
    <w:p w:rsidR="00CE5341" w:rsidRDefault="00CE5341" w14:paraId="140240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6D4" w:rsidRDefault="00B736D4" w14:paraId="1489DFD1" w14:textId="77777777">
    <w:pPr>
      <w:pStyle w:val="Footer"/>
      <w:tabs>
        <w:tab w:val="clear" w:pos="4153"/>
        <w:tab w:val="center" w:pos="8280"/>
      </w:tabs>
      <w:rPr>
        <w:rFonts w:ascii="Arial" w:hAnsi="Arial" w:cs="Arial"/>
        <w:sz w:val="20"/>
        <w:lang w:val="en-US"/>
      </w:rPr>
    </w:pPr>
  </w:p>
  <w:p w:rsidR="00B736D4" w:rsidRDefault="00B736D4" w14:paraId="1489DFD2" w14:textId="63300535">
    <w:pPr>
      <w:pStyle w:val="Footer"/>
      <w:tabs>
        <w:tab w:val="clear" w:pos="4153"/>
        <w:tab w:val="center" w:pos="8280"/>
      </w:tabs>
      <w:jc w:val="center"/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341" w:rsidRDefault="00CE5341" w14:paraId="34EDFB9C" w14:textId="77777777">
      <w:r>
        <w:separator/>
      </w:r>
    </w:p>
  </w:footnote>
  <w:footnote w:type="continuationSeparator" w:id="0">
    <w:p w:rsidR="00CE5341" w:rsidRDefault="00CE5341" w14:paraId="5B7F35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6D4" w:rsidRDefault="00B736D4" w14:paraId="1489DF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845"/>
    <w:multiLevelType w:val="multilevel"/>
    <w:tmpl w:val="ACB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04E14D32"/>
    <w:multiLevelType w:val="multilevel"/>
    <w:tmpl w:val="7EF881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B53E52"/>
    <w:multiLevelType w:val="hybridMultilevel"/>
    <w:tmpl w:val="21B6A736"/>
    <w:lvl w:ilvl="0" w:tplc="D37CD4A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397F44"/>
    <w:multiLevelType w:val="singleLevel"/>
    <w:tmpl w:val="48F8A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414797"/>
    <w:multiLevelType w:val="singleLevel"/>
    <w:tmpl w:val="413635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A86956"/>
    <w:multiLevelType w:val="singleLevel"/>
    <w:tmpl w:val="84D69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A27E29"/>
    <w:multiLevelType w:val="singleLevel"/>
    <w:tmpl w:val="019E8D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DF4653"/>
    <w:multiLevelType w:val="singleLevel"/>
    <w:tmpl w:val="89D2B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1F5D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45"/>
    <w:rsid w:val="00042409"/>
    <w:rsid w:val="00045C80"/>
    <w:rsid w:val="00091C16"/>
    <w:rsid w:val="00103A62"/>
    <w:rsid w:val="0020071A"/>
    <w:rsid w:val="00206E99"/>
    <w:rsid w:val="00297299"/>
    <w:rsid w:val="00310BC2"/>
    <w:rsid w:val="0040348C"/>
    <w:rsid w:val="00410BA9"/>
    <w:rsid w:val="0045150E"/>
    <w:rsid w:val="004612F1"/>
    <w:rsid w:val="004A6079"/>
    <w:rsid w:val="005323EE"/>
    <w:rsid w:val="005457C2"/>
    <w:rsid w:val="00636BC6"/>
    <w:rsid w:val="0071534A"/>
    <w:rsid w:val="007A1847"/>
    <w:rsid w:val="007B798E"/>
    <w:rsid w:val="007E7A57"/>
    <w:rsid w:val="00885959"/>
    <w:rsid w:val="00890220"/>
    <w:rsid w:val="009126E8"/>
    <w:rsid w:val="009A4BFA"/>
    <w:rsid w:val="009D64B5"/>
    <w:rsid w:val="00A93B12"/>
    <w:rsid w:val="00B736D4"/>
    <w:rsid w:val="00B927D7"/>
    <w:rsid w:val="00B976BC"/>
    <w:rsid w:val="00C40E4D"/>
    <w:rsid w:val="00C74945"/>
    <w:rsid w:val="00C82214"/>
    <w:rsid w:val="00C97890"/>
    <w:rsid w:val="00CB7B6E"/>
    <w:rsid w:val="00CC073A"/>
    <w:rsid w:val="00CE5341"/>
    <w:rsid w:val="00D270C5"/>
    <w:rsid w:val="00D329F9"/>
    <w:rsid w:val="00D62885"/>
    <w:rsid w:val="00DF05C3"/>
    <w:rsid w:val="00E30A4E"/>
    <w:rsid w:val="00E75AB7"/>
    <w:rsid w:val="00E859B3"/>
    <w:rsid w:val="00F043AE"/>
    <w:rsid w:val="00FA59CB"/>
    <w:rsid w:val="00FD61FD"/>
    <w:rsid w:val="00FF7714"/>
    <w:rsid w:val="16459D1D"/>
    <w:rsid w:val="5C4F9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9DF48"/>
  <w15:chartTrackingRefBased/>
  <w15:docId w15:val="{8A1F3495-3D15-4428-BC80-1C1C62A906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Humnst777 BT" w:hAnsi="Humnst777 BT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</w:tabs>
      <w:jc w:val="center"/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left="1440" w:right="1440"/>
    </w:pPr>
    <w:rPr>
      <w:sz w:val="22"/>
    </w:rPr>
  </w:style>
  <w:style w:type="paragraph" w:styleId="BodyText2">
    <w:name w:val="Body Text 2"/>
    <w:basedOn w:val="Normal"/>
    <w:semiHidden/>
    <w:pPr>
      <w:jc w:val="both"/>
    </w:pPr>
    <w:rPr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C74945"/>
    <w:pPr>
      <w:spacing w:after="240"/>
      <w:jc w:val="center"/>
    </w:pPr>
    <w:rPr>
      <w:rFonts w:ascii="Arial Black" w:hAnsi="Arial Black"/>
      <w:sz w:val="48"/>
      <w:lang w:val="en-US"/>
    </w:rPr>
  </w:style>
  <w:style w:type="character" w:styleId="TitleChar" w:customStyle="1">
    <w:name w:val="Title Char"/>
    <w:basedOn w:val="DefaultParagraphFont"/>
    <w:link w:val="Title"/>
    <w:rsid w:val="00C74945"/>
    <w:rPr>
      <w:rFonts w:ascii="Arial Black" w:hAnsi="Arial Black"/>
      <w:sz w:val="48"/>
      <w:lang w:val="en-US" w:eastAsia="en-US"/>
    </w:rPr>
  </w:style>
  <w:style w:type="table" w:styleId="TableGrid">
    <w:name w:val="Table Grid"/>
    <w:basedOn w:val="TableNormal"/>
    <w:uiPriority w:val="59"/>
    <w:rsid w:val="00C749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rsid w:val="00CB7B6E"/>
    <w:rPr>
      <w:rFonts w:ascii="Humnst777 BT" w:hAnsi="Humnst777 BT"/>
      <w:sz w:val="24"/>
      <w:lang w:eastAsia="en-US"/>
    </w:rPr>
  </w:style>
  <w:style w:type="character" w:styleId="PageNumber">
    <w:name w:val="page number"/>
    <w:basedOn w:val="DefaultParagraphFont"/>
    <w:rsid w:val="00CB7B6E"/>
  </w:style>
  <w:style w:type="paragraph" w:styleId="ListParagraph">
    <w:name w:val="List Paragraph"/>
    <w:basedOn w:val="Normal"/>
    <w:uiPriority w:val="34"/>
    <w:qFormat/>
    <w:rsid w:val="00CB7B6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7B6E"/>
    <w:rPr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CB7B6E"/>
    <w:rPr>
      <w:rFonts w:ascii="Humnst777 BT" w:hAnsi="Humnst777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bc7d74cfde544c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20C81A198B4FA5ECBCE7B86B55D4" ma:contentTypeVersion="6" ma:contentTypeDescription="Create a new document." ma:contentTypeScope="" ma:versionID="1a4459a72747ef22e68b8c14c4304dcb">
  <xsd:schema xmlns:xsd="http://www.w3.org/2001/XMLSchema" xmlns:xs="http://www.w3.org/2001/XMLSchema" xmlns:p="http://schemas.microsoft.com/office/2006/metadata/properties" xmlns:ns2="7c34dad3-2101-44b1-90bb-adba0711d662" xmlns:ns3="3ecf61b6-427e-4a68-a0e0-725af7e87fc8" targetNamespace="http://schemas.microsoft.com/office/2006/metadata/properties" ma:root="true" ma:fieldsID="b9648e1ba6da6ad42029cb6986f9c5b2" ns2:_="" ns3:_="">
    <xsd:import namespace="7c34dad3-2101-44b1-90bb-adba0711d662"/>
    <xsd:import namespace="3ecf61b6-427e-4a68-a0e0-725af7e87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dad3-2101-44b1-90bb-adba0711d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61b6-427e-4a68-a0e0-725af7e87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F9E7A-1AC9-422E-B891-67AA97E4C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779F2-1DC4-498D-B206-B889C92FCB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41A6A0-87A2-4194-BF49-E22F5497484E}"/>
</file>

<file path=customXml/itemProps4.xml><?xml version="1.0" encoding="utf-8"?>
<ds:datastoreItem xmlns:ds="http://schemas.openxmlformats.org/officeDocument/2006/customXml" ds:itemID="{78A1CD3B-0C60-4DDC-91E6-E3F5D480B1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Leicester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Teacher and Student Contract Policy 2018-2021</dc:title>
  <dc:subject/>
  <dc:creator>STAFF</dc:creator>
  <keywords/>
  <lastModifiedBy>Paul Walton-Allen</lastModifiedBy>
  <revision>5</revision>
  <lastPrinted>2006-01-19T09:30:00.0000000Z</lastPrinted>
  <dcterms:created xsi:type="dcterms:W3CDTF">2020-02-26T16:02:00.0000000Z</dcterms:created>
  <dcterms:modified xsi:type="dcterms:W3CDTF">2021-02-02T13:23:15.8983323Z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 Number">
    <vt:lpwstr>PP11</vt:lpwstr>
  </property>
  <property fmtid="{D5CDD505-2E9C-101B-9397-08002B2CF9AE}" pid="3" name="Department">
    <vt:lpwstr>Quality</vt:lpwstr>
  </property>
  <property fmtid="{D5CDD505-2E9C-101B-9397-08002B2CF9AE}" pid="4" name="Date of Current Issue">
    <vt:lpwstr>2018-08-01</vt:lpwstr>
  </property>
  <property fmtid="{D5CDD505-2E9C-101B-9397-08002B2CF9AE}" pid="5" name="Final/Draft">
    <vt:lpwstr>Final</vt:lpwstr>
  </property>
  <property fmtid="{D5CDD505-2E9C-101B-9397-08002B2CF9AE}" pid="6" name="ContentType">
    <vt:lpwstr>Document</vt:lpwstr>
  </property>
  <property fmtid="{D5CDD505-2E9C-101B-9397-08002B2CF9AE}" pid="7" name="Review Date">
    <vt:lpwstr>2021-08-01</vt:lpwstr>
  </property>
  <property fmtid="{D5CDD505-2E9C-101B-9397-08002B2CF9AE}" pid="8" name="Responsibility">
    <vt:lpwstr>Director of Quality Improvement</vt:lpwstr>
  </property>
  <property fmtid="{D5CDD505-2E9C-101B-9397-08002B2CF9AE}" pid="9" name="display_urn:schemas-microsoft-com:office:office#Editor">
    <vt:lpwstr>Lyn Landon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Order">
    <vt:r8>100</vt:r8>
  </property>
  <property fmtid="{D5CDD505-2E9C-101B-9397-08002B2CF9AE}" pid="13" name="ContentTypeId">
    <vt:lpwstr>0x01010014F620C81A198B4FA5ECBCE7B86B55D4</vt:lpwstr>
  </property>
  <property fmtid="{D5CDD505-2E9C-101B-9397-08002B2CF9AE}" pid="14" name="LCTimePeriod">
    <vt:lpwstr/>
  </property>
  <property fmtid="{D5CDD505-2E9C-101B-9397-08002B2CF9AE}" pid="15" name="LCDepartment">
    <vt:lpwstr/>
  </property>
  <property fmtid="{D5CDD505-2E9C-101B-9397-08002B2CF9AE}" pid="16" name="LCDocumentType">
    <vt:lpwstr/>
  </property>
  <property fmtid="{D5CDD505-2E9C-101B-9397-08002B2CF9AE}" pid="17" name="n52ff62fb5ed4f2aa8bfbb708d0984c2">
    <vt:lpwstr/>
  </property>
  <property fmtid="{D5CDD505-2E9C-101B-9397-08002B2CF9AE}" pid="18" name="j6bfc896ae3f48dba09f8d9d9b68c525">
    <vt:lpwstr/>
  </property>
  <property fmtid="{D5CDD505-2E9C-101B-9397-08002B2CF9AE}" pid="19" name="p90cf4c4e31b42449c13f5e11735fe8f">
    <vt:lpwstr/>
  </property>
</Properties>
</file>